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F21A" w14:textId="31391321" w:rsidR="00707ADB" w:rsidRPr="00626862" w:rsidRDefault="00626862" w:rsidP="00020022">
      <w:pPr>
        <w:jc w:val="center"/>
        <w:rPr>
          <w:rFonts w:ascii="Palatino Linotype" w:hAnsi="Palatino Linotype"/>
          <w:b/>
          <w:bCs/>
        </w:rPr>
      </w:pPr>
      <w:r w:rsidRPr="00626862">
        <w:rPr>
          <w:rFonts w:ascii="Palatino Linotype" w:hAnsi="Palatino Linotype"/>
          <w:b/>
          <w:bCs/>
        </w:rPr>
        <w:t>R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O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K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Z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K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O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L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N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Y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0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3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/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0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 xml:space="preserve"> </w:t>
      </w:r>
      <w:r w:rsidRPr="00626862">
        <w:rPr>
          <w:rFonts w:ascii="Palatino Linotype" w:hAnsi="Palatino Linotype"/>
          <w:b/>
          <w:bCs/>
        </w:rPr>
        <w:t>4</w:t>
      </w:r>
      <w:r>
        <w:rPr>
          <w:rFonts w:ascii="Palatino Linotype" w:hAnsi="Palatino Linotype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1"/>
        <w:gridCol w:w="1831"/>
        <w:gridCol w:w="3228"/>
      </w:tblGrid>
      <w:tr w:rsidR="00152D43" w:rsidRPr="005B7D7D" w14:paraId="583ACCF4" w14:textId="77777777" w:rsidTr="00020022">
        <w:trPr>
          <w:trHeight w:val="269"/>
        </w:trPr>
        <w:tc>
          <w:tcPr>
            <w:tcW w:w="9212" w:type="dxa"/>
            <w:gridSpan w:val="3"/>
            <w:shd w:val="clear" w:color="auto" w:fill="FABF8F" w:themeFill="accent6" w:themeFillTint="99"/>
          </w:tcPr>
          <w:p w14:paraId="44039368" w14:textId="77777777" w:rsidR="00152D43" w:rsidRPr="005B7D7D" w:rsidRDefault="00152D43" w:rsidP="00152D4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B7D7D">
              <w:rPr>
                <w:rFonts w:ascii="Palatino Linotype" w:hAnsi="Palatino Linotype"/>
                <w:b/>
                <w:bCs/>
              </w:rPr>
              <w:t>KALENDARIUM ROKU SZKOLNEGO</w:t>
            </w:r>
          </w:p>
        </w:tc>
      </w:tr>
      <w:tr w:rsidR="00152D43" w:rsidRPr="005B7D7D" w14:paraId="36983A8D" w14:textId="77777777" w:rsidTr="00C63368">
        <w:trPr>
          <w:trHeight w:val="269"/>
        </w:trPr>
        <w:tc>
          <w:tcPr>
            <w:tcW w:w="5920" w:type="dxa"/>
            <w:gridSpan w:val="2"/>
          </w:tcPr>
          <w:p w14:paraId="62D5941D" w14:textId="77777777" w:rsidR="00152D43" w:rsidRPr="005B7D7D" w:rsidRDefault="00152D43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Rozpoczęcie roku szkolnego</w:t>
            </w:r>
          </w:p>
        </w:tc>
        <w:tc>
          <w:tcPr>
            <w:tcW w:w="3292" w:type="dxa"/>
          </w:tcPr>
          <w:p w14:paraId="36A016D2" w14:textId="3B4ECE69" w:rsidR="00152D43" w:rsidRPr="005B7D7D" w:rsidRDefault="00C63368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4</w:t>
            </w:r>
            <w:r w:rsidR="00152D43" w:rsidRPr="005B7D7D">
              <w:rPr>
                <w:rFonts w:ascii="Palatino Linotype" w:hAnsi="Palatino Linotype"/>
              </w:rPr>
              <w:t xml:space="preserve"> września 202</w:t>
            </w:r>
            <w:r w:rsidRPr="005B7D7D">
              <w:rPr>
                <w:rFonts w:ascii="Palatino Linotype" w:hAnsi="Palatino Linotype"/>
              </w:rPr>
              <w:t>3</w:t>
            </w:r>
          </w:p>
        </w:tc>
      </w:tr>
      <w:tr w:rsidR="00152D43" w:rsidRPr="005B7D7D" w14:paraId="471959D9" w14:textId="77777777" w:rsidTr="00C63368">
        <w:trPr>
          <w:trHeight w:val="269"/>
        </w:trPr>
        <w:tc>
          <w:tcPr>
            <w:tcW w:w="5920" w:type="dxa"/>
            <w:gridSpan w:val="2"/>
          </w:tcPr>
          <w:p w14:paraId="090AF8E9" w14:textId="77777777" w:rsidR="00152D43" w:rsidRPr="005B7D7D" w:rsidRDefault="00152D43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Zimowa przerwa świąteczna</w:t>
            </w:r>
          </w:p>
        </w:tc>
        <w:tc>
          <w:tcPr>
            <w:tcW w:w="3292" w:type="dxa"/>
          </w:tcPr>
          <w:p w14:paraId="04FBB347" w14:textId="2063F9DB" w:rsidR="00152D43" w:rsidRPr="005B7D7D" w:rsidRDefault="00152D43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23-31 grudnia 202</w:t>
            </w:r>
            <w:r w:rsidR="00C63368" w:rsidRPr="005B7D7D">
              <w:rPr>
                <w:rFonts w:ascii="Palatino Linotype" w:hAnsi="Palatino Linotype"/>
              </w:rPr>
              <w:t>3</w:t>
            </w:r>
          </w:p>
        </w:tc>
      </w:tr>
      <w:tr w:rsidR="00152D43" w:rsidRPr="005B7D7D" w14:paraId="379A7EFC" w14:textId="77777777" w:rsidTr="00C63368">
        <w:trPr>
          <w:trHeight w:val="269"/>
        </w:trPr>
        <w:tc>
          <w:tcPr>
            <w:tcW w:w="5920" w:type="dxa"/>
            <w:gridSpan w:val="2"/>
          </w:tcPr>
          <w:p w14:paraId="3298B65F" w14:textId="77777777" w:rsidR="00152D43" w:rsidRPr="005B7D7D" w:rsidRDefault="00152D43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Ferie zimowe</w:t>
            </w:r>
          </w:p>
        </w:tc>
        <w:tc>
          <w:tcPr>
            <w:tcW w:w="3292" w:type="dxa"/>
          </w:tcPr>
          <w:p w14:paraId="27991A81" w14:textId="379E347D" w:rsidR="00152D43" w:rsidRPr="005B7D7D" w:rsidRDefault="00C63368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29 stycznia – 11 luty 2024</w:t>
            </w:r>
          </w:p>
        </w:tc>
      </w:tr>
      <w:tr w:rsidR="00152D43" w:rsidRPr="005B7D7D" w14:paraId="51F603DF" w14:textId="77777777" w:rsidTr="00C63368">
        <w:trPr>
          <w:trHeight w:val="269"/>
        </w:trPr>
        <w:tc>
          <w:tcPr>
            <w:tcW w:w="5920" w:type="dxa"/>
            <w:gridSpan w:val="2"/>
          </w:tcPr>
          <w:p w14:paraId="3D066542" w14:textId="77777777" w:rsidR="00152D43" w:rsidRPr="005B7D7D" w:rsidRDefault="00152D43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Wiosenna przerwa świąteczna</w:t>
            </w:r>
          </w:p>
        </w:tc>
        <w:tc>
          <w:tcPr>
            <w:tcW w:w="3292" w:type="dxa"/>
          </w:tcPr>
          <w:p w14:paraId="39677B67" w14:textId="0E9D6FEB" w:rsidR="00152D43" w:rsidRPr="005B7D7D" w:rsidRDefault="00C63368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28 marca - 2</w:t>
            </w:r>
            <w:r w:rsidR="00152D43" w:rsidRPr="005B7D7D">
              <w:rPr>
                <w:rFonts w:ascii="Palatino Linotype" w:hAnsi="Palatino Linotype"/>
              </w:rPr>
              <w:t xml:space="preserve"> kwietnia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</w:tr>
      <w:tr w:rsidR="00020022" w:rsidRPr="005B7D7D" w14:paraId="5DA8F0C6" w14:textId="77777777" w:rsidTr="00C63368">
        <w:trPr>
          <w:trHeight w:val="269"/>
        </w:trPr>
        <w:tc>
          <w:tcPr>
            <w:tcW w:w="4077" w:type="dxa"/>
            <w:vMerge w:val="restart"/>
            <w:vAlign w:val="center"/>
          </w:tcPr>
          <w:p w14:paraId="65FF599A" w14:textId="77777777" w:rsidR="00020022" w:rsidRPr="005B7D7D" w:rsidRDefault="00020022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Egzamin ósmoklasisty</w:t>
            </w:r>
          </w:p>
        </w:tc>
        <w:tc>
          <w:tcPr>
            <w:tcW w:w="1843" w:type="dxa"/>
          </w:tcPr>
          <w:p w14:paraId="101D4FC0" w14:textId="77777777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Język polski</w:t>
            </w:r>
          </w:p>
        </w:tc>
        <w:tc>
          <w:tcPr>
            <w:tcW w:w="3292" w:type="dxa"/>
          </w:tcPr>
          <w:p w14:paraId="4F893451" w14:textId="3D501DDE" w:rsidR="00020022" w:rsidRPr="005B7D7D" w:rsidRDefault="00C63368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14</w:t>
            </w:r>
            <w:r w:rsidR="00020022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</w:tr>
      <w:tr w:rsidR="00020022" w:rsidRPr="005B7D7D" w14:paraId="1064B899" w14:textId="77777777" w:rsidTr="00C63368">
        <w:trPr>
          <w:trHeight w:val="269"/>
        </w:trPr>
        <w:tc>
          <w:tcPr>
            <w:tcW w:w="4077" w:type="dxa"/>
            <w:vMerge/>
          </w:tcPr>
          <w:p w14:paraId="3529C49B" w14:textId="77777777" w:rsidR="00020022" w:rsidRPr="005B7D7D" w:rsidRDefault="00020022" w:rsidP="00326485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1E683EA2" w14:textId="77777777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Matematyka</w:t>
            </w:r>
          </w:p>
        </w:tc>
        <w:tc>
          <w:tcPr>
            <w:tcW w:w="3292" w:type="dxa"/>
          </w:tcPr>
          <w:p w14:paraId="20379BE7" w14:textId="21A7F8C5" w:rsidR="00020022" w:rsidRPr="005B7D7D" w:rsidRDefault="00C63368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15</w:t>
            </w:r>
            <w:r w:rsidR="00020022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</w:tr>
      <w:tr w:rsidR="00020022" w:rsidRPr="005B7D7D" w14:paraId="1313B759" w14:textId="77777777" w:rsidTr="00C63368">
        <w:trPr>
          <w:trHeight w:val="269"/>
        </w:trPr>
        <w:tc>
          <w:tcPr>
            <w:tcW w:w="4077" w:type="dxa"/>
            <w:vMerge/>
          </w:tcPr>
          <w:p w14:paraId="030A8A98" w14:textId="77777777" w:rsidR="00020022" w:rsidRPr="005B7D7D" w:rsidRDefault="00020022" w:rsidP="00326485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4673A7DC" w14:textId="77777777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Język angielski</w:t>
            </w:r>
          </w:p>
        </w:tc>
        <w:tc>
          <w:tcPr>
            <w:tcW w:w="3292" w:type="dxa"/>
          </w:tcPr>
          <w:p w14:paraId="5DFB7711" w14:textId="470083FB" w:rsidR="00020022" w:rsidRPr="005B7D7D" w:rsidRDefault="00C63368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16</w:t>
            </w:r>
            <w:r w:rsidR="00020022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</w:tr>
      <w:tr w:rsidR="00020022" w:rsidRPr="005B7D7D" w14:paraId="487BDD2D" w14:textId="77777777" w:rsidTr="00C63368">
        <w:trPr>
          <w:trHeight w:val="269"/>
        </w:trPr>
        <w:tc>
          <w:tcPr>
            <w:tcW w:w="5920" w:type="dxa"/>
            <w:gridSpan w:val="2"/>
          </w:tcPr>
          <w:p w14:paraId="766D8195" w14:textId="77777777" w:rsidR="00020022" w:rsidRPr="005B7D7D" w:rsidRDefault="00020022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Zakończenie zajęć dydaktyczno- wychowawczych</w:t>
            </w:r>
          </w:p>
        </w:tc>
        <w:tc>
          <w:tcPr>
            <w:tcW w:w="3292" w:type="dxa"/>
          </w:tcPr>
          <w:p w14:paraId="6211306E" w14:textId="7214F5BC" w:rsidR="00020022" w:rsidRPr="005B7D7D" w:rsidRDefault="00020022" w:rsidP="0002002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</w:t>
            </w:r>
            <w:r w:rsidR="00C63368" w:rsidRPr="005B7D7D">
              <w:rPr>
                <w:rFonts w:ascii="Palatino Linotype" w:hAnsi="Palatino Linotype"/>
              </w:rPr>
              <w:t>1</w:t>
            </w:r>
            <w:r w:rsidRPr="005B7D7D">
              <w:rPr>
                <w:rFonts w:ascii="Palatino Linotype" w:hAnsi="Palatino Linotype"/>
              </w:rPr>
              <w:t xml:space="preserve"> czerwca 202</w:t>
            </w:r>
            <w:r w:rsidR="00C63368" w:rsidRPr="005B7D7D">
              <w:rPr>
                <w:rFonts w:ascii="Palatino Linotype" w:hAnsi="Palatino Linotype"/>
              </w:rPr>
              <w:t>4</w:t>
            </w:r>
          </w:p>
        </w:tc>
      </w:tr>
    </w:tbl>
    <w:p w14:paraId="52E0F2CB" w14:textId="77777777" w:rsidR="00020022" w:rsidRPr="005B7D7D" w:rsidRDefault="00020022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1"/>
        <w:gridCol w:w="3249"/>
      </w:tblGrid>
      <w:tr w:rsidR="00020022" w:rsidRPr="005B7D7D" w14:paraId="1C18FFDF" w14:textId="77777777" w:rsidTr="00326485">
        <w:trPr>
          <w:trHeight w:val="269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14:paraId="1ACF41B8" w14:textId="77777777" w:rsidR="00020022" w:rsidRPr="005B7D7D" w:rsidRDefault="00020022" w:rsidP="0032648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B7D7D">
              <w:rPr>
                <w:rFonts w:ascii="Palatino Linotype" w:hAnsi="Palatino Linotype"/>
                <w:b/>
                <w:bCs/>
              </w:rPr>
              <w:t>DNI USTAWOWO WOLNE OD NAUKI – ŚWIĘTA PAŃSTWOWE I RELIGIJNE</w:t>
            </w:r>
          </w:p>
        </w:tc>
      </w:tr>
      <w:tr w:rsidR="00020022" w:rsidRPr="005B7D7D" w14:paraId="716B1974" w14:textId="77777777" w:rsidTr="00C63368">
        <w:trPr>
          <w:trHeight w:val="269"/>
        </w:trPr>
        <w:tc>
          <w:tcPr>
            <w:tcW w:w="5920" w:type="dxa"/>
          </w:tcPr>
          <w:p w14:paraId="061CC131" w14:textId="77777777" w:rsidR="00020022" w:rsidRPr="005B7D7D" w:rsidRDefault="00020022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Dzień Edukacji Narodowej</w:t>
            </w:r>
          </w:p>
        </w:tc>
        <w:tc>
          <w:tcPr>
            <w:tcW w:w="3292" w:type="dxa"/>
          </w:tcPr>
          <w:p w14:paraId="182C2A9A" w14:textId="70589FFB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14 października 202</w:t>
            </w:r>
            <w:r w:rsidR="00C63368" w:rsidRPr="005B7D7D">
              <w:rPr>
                <w:rFonts w:ascii="Palatino Linotype" w:hAnsi="Palatino Linotype"/>
              </w:rPr>
              <w:t>3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sobota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020022" w:rsidRPr="005B7D7D" w14:paraId="426FD61A" w14:textId="77777777" w:rsidTr="00C63368">
        <w:trPr>
          <w:trHeight w:val="269"/>
        </w:trPr>
        <w:tc>
          <w:tcPr>
            <w:tcW w:w="5920" w:type="dxa"/>
          </w:tcPr>
          <w:p w14:paraId="34BC6A3B" w14:textId="77777777" w:rsidR="00020022" w:rsidRPr="005B7D7D" w:rsidRDefault="00020022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Uroczystość Wszystkich Świętych</w:t>
            </w:r>
          </w:p>
        </w:tc>
        <w:tc>
          <w:tcPr>
            <w:tcW w:w="3292" w:type="dxa"/>
          </w:tcPr>
          <w:p w14:paraId="3B443346" w14:textId="6F7B388A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 listopada 202</w:t>
            </w:r>
            <w:r w:rsidR="00C63368" w:rsidRPr="005B7D7D">
              <w:rPr>
                <w:rFonts w:ascii="Palatino Linotype" w:hAnsi="Palatino Linotype"/>
              </w:rPr>
              <w:t>3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środa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020022" w:rsidRPr="005B7D7D" w14:paraId="0F6354D9" w14:textId="77777777" w:rsidTr="00C63368">
        <w:trPr>
          <w:trHeight w:val="269"/>
        </w:trPr>
        <w:tc>
          <w:tcPr>
            <w:tcW w:w="5920" w:type="dxa"/>
          </w:tcPr>
          <w:p w14:paraId="57757CD5" w14:textId="77777777" w:rsidR="00020022" w:rsidRPr="005B7D7D" w:rsidRDefault="00020022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Narodowe Święto Niepodległości</w:t>
            </w:r>
          </w:p>
        </w:tc>
        <w:tc>
          <w:tcPr>
            <w:tcW w:w="3292" w:type="dxa"/>
          </w:tcPr>
          <w:p w14:paraId="5142EBF7" w14:textId="595E76C8" w:rsidR="00020022" w:rsidRPr="005B7D7D" w:rsidRDefault="00020022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11 listopada 202</w:t>
            </w:r>
            <w:r w:rsidR="00C63368" w:rsidRPr="005B7D7D">
              <w:rPr>
                <w:rFonts w:ascii="Palatino Linotype" w:hAnsi="Palatino Linotype"/>
              </w:rPr>
              <w:t>3</w:t>
            </w:r>
            <w:r w:rsidR="00D055A5"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sobota</w:t>
            </w:r>
            <w:r w:rsidR="00D055A5" w:rsidRPr="005B7D7D">
              <w:rPr>
                <w:rFonts w:ascii="Palatino Linotype" w:hAnsi="Palatino Linotype"/>
              </w:rPr>
              <w:t>)</w:t>
            </w:r>
          </w:p>
        </w:tc>
      </w:tr>
      <w:tr w:rsidR="00D055A5" w:rsidRPr="005B7D7D" w14:paraId="1B5AFC3A" w14:textId="77777777" w:rsidTr="00C63368">
        <w:trPr>
          <w:trHeight w:val="269"/>
        </w:trPr>
        <w:tc>
          <w:tcPr>
            <w:tcW w:w="5920" w:type="dxa"/>
          </w:tcPr>
          <w:p w14:paraId="70BAD4CF" w14:textId="77777777" w:rsidR="00D055A5" w:rsidRPr="005B7D7D" w:rsidRDefault="00D055A5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Nowy Rok</w:t>
            </w:r>
          </w:p>
        </w:tc>
        <w:tc>
          <w:tcPr>
            <w:tcW w:w="3292" w:type="dxa"/>
          </w:tcPr>
          <w:p w14:paraId="4A82EA15" w14:textId="39A07F6F" w:rsidR="00D055A5" w:rsidRPr="005B7D7D" w:rsidRDefault="00D055A5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 stycznia 202</w:t>
            </w:r>
            <w:r w:rsidR="00C63368" w:rsidRPr="005B7D7D">
              <w:rPr>
                <w:rFonts w:ascii="Palatino Linotype" w:hAnsi="Palatino Linotype"/>
              </w:rPr>
              <w:t>4</w:t>
            </w:r>
            <w:r w:rsidRPr="005B7D7D">
              <w:rPr>
                <w:rFonts w:ascii="Palatino Linotype" w:hAnsi="Palatino Linotype"/>
              </w:rPr>
              <w:t xml:space="preserve"> </w:t>
            </w:r>
            <w:r w:rsidR="00C63368" w:rsidRPr="005B7D7D">
              <w:rPr>
                <w:rFonts w:ascii="Palatino Linotype" w:hAnsi="Palatino Linotype"/>
              </w:rPr>
              <w:t>(poniedziałek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D055A5" w:rsidRPr="005B7D7D" w14:paraId="672414C0" w14:textId="77777777" w:rsidTr="00C63368">
        <w:trPr>
          <w:trHeight w:val="269"/>
        </w:trPr>
        <w:tc>
          <w:tcPr>
            <w:tcW w:w="5920" w:type="dxa"/>
          </w:tcPr>
          <w:p w14:paraId="0C8AF352" w14:textId="77777777" w:rsidR="00D055A5" w:rsidRPr="005B7D7D" w:rsidRDefault="00D055A5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Święto Objawienia Pańskiego (Trzech Króli)</w:t>
            </w:r>
          </w:p>
        </w:tc>
        <w:tc>
          <w:tcPr>
            <w:tcW w:w="3292" w:type="dxa"/>
          </w:tcPr>
          <w:p w14:paraId="49A557BF" w14:textId="77E25AC3" w:rsidR="00D055A5" w:rsidRPr="005B7D7D" w:rsidRDefault="00D055A5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6 stycznia 202</w:t>
            </w:r>
            <w:r w:rsidR="00C63368" w:rsidRPr="005B7D7D">
              <w:rPr>
                <w:rFonts w:ascii="Palatino Linotype" w:hAnsi="Palatino Linotype"/>
              </w:rPr>
              <w:t>4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sobota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D055A5" w:rsidRPr="005B7D7D" w14:paraId="04932228" w14:textId="77777777" w:rsidTr="00C63368">
        <w:trPr>
          <w:trHeight w:val="269"/>
        </w:trPr>
        <w:tc>
          <w:tcPr>
            <w:tcW w:w="5920" w:type="dxa"/>
          </w:tcPr>
          <w:p w14:paraId="6E3CE5D6" w14:textId="77777777" w:rsidR="00D055A5" w:rsidRPr="005B7D7D" w:rsidRDefault="00D055A5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Święto Pracy</w:t>
            </w:r>
          </w:p>
        </w:tc>
        <w:tc>
          <w:tcPr>
            <w:tcW w:w="3292" w:type="dxa"/>
          </w:tcPr>
          <w:p w14:paraId="314A25A6" w14:textId="1481F589" w:rsidR="00D055A5" w:rsidRPr="005B7D7D" w:rsidRDefault="00D055A5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 maja 202</w:t>
            </w:r>
            <w:r w:rsidR="00C63368" w:rsidRPr="005B7D7D">
              <w:rPr>
                <w:rFonts w:ascii="Palatino Linotype" w:hAnsi="Palatino Linotype"/>
              </w:rPr>
              <w:t>4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środa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D055A5" w:rsidRPr="005B7D7D" w14:paraId="267B62FE" w14:textId="77777777" w:rsidTr="00C63368">
        <w:trPr>
          <w:trHeight w:val="269"/>
        </w:trPr>
        <w:tc>
          <w:tcPr>
            <w:tcW w:w="5920" w:type="dxa"/>
          </w:tcPr>
          <w:p w14:paraId="1B920BA3" w14:textId="77777777" w:rsidR="00D055A5" w:rsidRPr="005B7D7D" w:rsidRDefault="00D055A5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Święto Konstytucji 3 Maja</w:t>
            </w:r>
          </w:p>
        </w:tc>
        <w:tc>
          <w:tcPr>
            <w:tcW w:w="3292" w:type="dxa"/>
          </w:tcPr>
          <w:p w14:paraId="4CD51B0B" w14:textId="2690EE65" w:rsidR="00D055A5" w:rsidRPr="005B7D7D" w:rsidRDefault="00D055A5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3 maja 202</w:t>
            </w:r>
            <w:r w:rsidR="00C63368" w:rsidRPr="005B7D7D">
              <w:rPr>
                <w:rFonts w:ascii="Palatino Linotype" w:hAnsi="Palatino Linotype"/>
              </w:rPr>
              <w:t>4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piątek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D055A5" w:rsidRPr="005B7D7D" w14:paraId="65BF3C52" w14:textId="77777777" w:rsidTr="00C63368">
        <w:trPr>
          <w:trHeight w:val="269"/>
        </w:trPr>
        <w:tc>
          <w:tcPr>
            <w:tcW w:w="5920" w:type="dxa"/>
          </w:tcPr>
          <w:p w14:paraId="669176A0" w14:textId="77777777" w:rsidR="00D055A5" w:rsidRPr="005B7D7D" w:rsidRDefault="00D055A5" w:rsidP="00020022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Boże Ciało</w:t>
            </w:r>
          </w:p>
        </w:tc>
        <w:tc>
          <w:tcPr>
            <w:tcW w:w="3292" w:type="dxa"/>
          </w:tcPr>
          <w:p w14:paraId="7580B57C" w14:textId="2D005D25" w:rsidR="00D055A5" w:rsidRPr="005B7D7D" w:rsidRDefault="00C63368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30 maja 2024</w:t>
            </w:r>
            <w:r w:rsidR="00D055A5" w:rsidRPr="005B7D7D">
              <w:rPr>
                <w:rFonts w:ascii="Palatino Linotype" w:hAnsi="Palatino Linotype"/>
              </w:rPr>
              <w:t xml:space="preserve"> (czwartek)</w:t>
            </w:r>
          </w:p>
        </w:tc>
      </w:tr>
    </w:tbl>
    <w:p w14:paraId="747A13BE" w14:textId="77777777" w:rsidR="00020022" w:rsidRPr="005B7D7D" w:rsidRDefault="00020022">
      <w:pPr>
        <w:rPr>
          <w:rFonts w:ascii="Palatino Linotype" w:hAnsi="Palatino Linotype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7"/>
        <w:gridCol w:w="3223"/>
      </w:tblGrid>
      <w:tr w:rsidR="00D055A5" w:rsidRPr="005B7D7D" w14:paraId="5E2DEE95" w14:textId="77777777" w:rsidTr="00D055A5">
        <w:trPr>
          <w:trHeight w:val="269"/>
        </w:trPr>
        <w:tc>
          <w:tcPr>
            <w:tcW w:w="9180" w:type="dxa"/>
            <w:gridSpan w:val="2"/>
            <w:shd w:val="clear" w:color="auto" w:fill="FABF8F" w:themeFill="accent6" w:themeFillTint="99"/>
          </w:tcPr>
          <w:p w14:paraId="0A5446D4" w14:textId="77777777" w:rsidR="00D055A5" w:rsidRPr="005B7D7D" w:rsidRDefault="00D055A5" w:rsidP="00D055A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B7D7D">
              <w:rPr>
                <w:rFonts w:ascii="Palatino Linotype" w:hAnsi="Palatino Linotype"/>
                <w:b/>
                <w:bCs/>
              </w:rPr>
              <w:t>DNI WOLNE OD ZAJĘĆ DYDAKTYCZNYCH</w:t>
            </w:r>
          </w:p>
        </w:tc>
      </w:tr>
      <w:tr w:rsidR="00C63368" w:rsidRPr="005B7D7D" w14:paraId="4F3101F6" w14:textId="77777777" w:rsidTr="00D055A5">
        <w:trPr>
          <w:trHeight w:val="269"/>
        </w:trPr>
        <w:tc>
          <w:tcPr>
            <w:tcW w:w="5920" w:type="dxa"/>
          </w:tcPr>
          <w:p w14:paraId="2326B37B" w14:textId="66C4825F" w:rsidR="00C63368" w:rsidRPr="005B7D7D" w:rsidRDefault="00C63368" w:rsidP="00C63368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Dzień po Wszystkich Świętych</w:t>
            </w:r>
          </w:p>
        </w:tc>
        <w:tc>
          <w:tcPr>
            <w:tcW w:w="3260" w:type="dxa"/>
          </w:tcPr>
          <w:p w14:paraId="1EC037FF" w14:textId="45A5C9E1" w:rsidR="00C63368" w:rsidRPr="005B7D7D" w:rsidRDefault="00C63368" w:rsidP="00C63368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02 listopada 2023 (czwartek)</w:t>
            </w:r>
          </w:p>
        </w:tc>
      </w:tr>
      <w:tr w:rsidR="00897D2E" w:rsidRPr="005B7D7D" w14:paraId="5571EB83" w14:textId="77777777" w:rsidTr="000E086B">
        <w:trPr>
          <w:trHeight w:val="269"/>
        </w:trPr>
        <w:tc>
          <w:tcPr>
            <w:tcW w:w="5920" w:type="dxa"/>
          </w:tcPr>
          <w:p w14:paraId="2625096B" w14:textId="13AA2912" w:rsidR="00897D2E" w:rsidRPr="005B7D7D" w:rsidRDefault="00C63368" w:rsidP="000E086B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Piątek</w:t>
            </w:r>
            <w:r w:rsidR="00897D2E" w:rsidRPr="005B7D7D">
              <w:rPr>
                <w:rFonts w:ascii="Palatino Linotype" w:hAnsi="Palatino Linotype"/>
              </w:rPr>
              <w:t xml:space="preserve"> po Wszystkich Świętych</w:t>
            </w:r>
          </w:p>
        </w:tc>
        <w:tc>
          <w:tcPr>
            <w:tcW w:w="3260" w:type="dxa"/>
          </w:tcPr>
          <w:p w14:paraId="3DCBFB3B" w14:textId="4A59196B" w:rsidR="00897D2E" w:rsidRPr="005B7D7D" w:rsidRDefault="00C63368" w:rsidP="000E086B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0</w:t>
            </w:r>
            <w:r w:rsidR="00E82CA8" w:rsidRPr="005B7D7D">
              <w:rPr>
                <w:rFonts w:ascii="Palatino Linotype" w:hAnsi="Palatino Linotype"/>
              </w:rPr>
              <w:t>3</w:t>
            </w:r>
            <w:r w:rsidRPr="005B7D7D">
              <w:rPr>
                <w:rFonts w:ascii="Palatino Linotype" w:hAnsi="Palatino Linotype"/>
              </w:rPr>
              <w:t xml:space="preserve"> listopada 2023 (piątek)</w:t>
            </w:r>
          </w:p>
        </w:tc>
      </w:tr>
      <w:tr w:rsidR="00D055A5" w:rsidRPr="005B7D7D" w14:paraId="78A88645" w14:textId="77777777" w:rsidTr="00D055A5">
        <w:trPr>
          <w:trHeight w:val="269"/>
        </w:trPr>
        <w:tc>
          <w:tcPr>
            <w:tcW w:w="5920" w:type="dxa"/>
          </w:tcPr>
          <w:p w14:paraId="39FB31C7" w14:textId="77777777" w:rsidR="00D055A5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Majówka</w:t>
            </w:r>
          </w:p>
        </w:tc>
        <w:tc>
          <w:tcPr>
            <w:tcW w:w="3260" w:type="dxa"/>
          </w:tcPr>
          <w:p w14:paraId="54AC7F9D" w14:textId="7538E156" w:rsidR="00D27E1D" w:rsidRPr="005B7D7D" w:rsidRDefault="00D27E1D" w:rsidP="005B7D7D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 maja 202</w:t>
            </w:r>
            <w:r w:rsidR="00C63368" w:rsidRPr="005B7D7D">
              <w:rPr>
                <w:rFonts w:ascii="Palatino Linotype" w:hAnsi="Palatino Linotype"/>
              </w:rPr>
              <w:t>4</w:t>
            </w:r>
            <w:r w:rsidRPr="005B7D7D">
              <w:rPr>
                <w:rFonts w:ascii="Palatino Linotype" w:hAnsi="Palatino Linotype"/>
              </w:rPr>
              <w:t xml:space="preserve"> (</w:t>
            </w:r>
            <w:r w:rsidR="00C63368" w:rsidRPr="005B7D7D">
              <w:rPr>
                <w:rFonts w:ascii="Palatino Linotype" w:hAnsi="Palatino Linotype"/>
              </w:rPr>
              <w:t>czwartek</w:t>
            </w:r>
            <w:r w:rsidRPr="005B7D7D">
              <w:rPr>
                <w:rFonts w:ascii="Palatino Linotype" w:hAnsi="Palatino Linotype"/>
              </w:rPr>
              <w:t>)</w:t>
            </w:r>
          </w:p>
        </w:tc>
      </w:tr>
      <w:tr w:rsidR="00D27E1D" w:rsidRPr="005B7D7D" w14:paraId="73AE9547" w14:textId="77777777" w:rsidTr="00D055A5">
        <w:trPr>
          <w:trHeight w:val="269"/>
        </w:trPr>
        <w:tc>
          <w:tcPr>
            <w:tcW w:w="5920" w:type="dxa"/>
          </w:tcPr>
          <w:p w14:paraId="7433F5E8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Egzamin ósmoklasisty – język polski</w:t>
            </w:r>
          </w:p>
        </w:tc>
        <w:tc>
          <w:tcPr>
            <w:tcW w:w="3260" w:type="dxa"/>
          </w:tcPr>
          <w:p w14:paraId="086DB467" w14:textId="7A7830FB" w:rsidR="00D27E1D" w:rsidRPr="005B7D7D" w:rsidRDefault="00C63368" w:rsidP="00D055A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14</w:t>
            </w:r>
            <w:r w:rsidR="00D27E1D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  <w:r w:rsidR="00D27E1D" w:rsidRPr="005B7D7D">
              <w:rPr>
                <w:rFonts w:ascii="Palatino Linotype" w:hAnsi="Palatino Linotype"/>
              </w:rPr>
              <w:t xml:space="preserve"> (wtorek)</w:t>
            </w:r>
          </w:p>
        </w:tc>
      </w:tr>
      <w:tr w:rsidR="00D27E1D" w:rsidRPr="005B7D7D" w14:paraId="55F9ACBF" w14:textId="77777777" w:rsidTr="00D055A5">
        <w:trPr>
          <w:trHeight w:val="269"/>
        </w:trPr>
        <w:tc>
          <w:tcPr>
            <w:tcW w:w="5920" w:type="dxa"/>
          </w:tcPr>
          <w:p w14:paraId="0BA1B809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Egzamin ósmoklasisty – matematyka</w:t>
            </w:r>
          </w:p>
        </w:tc>
        <w:tc>
          <w:tcPr>
            <w:tcW w:w="3260" w:type="dxa"/>
          </w:tcPr>
          <w:p w14:paraId="561DF2D5" w14:textId="4A87D7DC" w:rsidR="00D27E1D" w:rsidRPr="005B7D7D" w:rsidRDefault="00C63368" w:rsidP="00C63368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15</w:t>
            </w:r>
            <w:r w:rsidR="00D27E1D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  <w:r w:rsidR="00D27E1D" w:rsidRPr="005B7D7D">
              <w:rPr>
                <w:rFonts w:ascii="Palatino Linotype" w:hAnsi="Palatino Linotype"/>
              </w:rPr>
              <w:t xml:space="preserve"> (środa)</w:t>
            </w:r>
          </w:p>
        </w:tc>
      </w:tr>
      <w:tr w:rsidR="00D27E1D" w:rsidRPr="005B7D7D" w14:paraId="33431101" w14:textId="77777777" w:rsidTr="00D055A5">
        <w:trPr>
          <w:trHeight w:val="269"/>
        </w:trPr>
        <w:tc>
          <w:tcPr>
            <w:tcW w:w="5920" w:type="dxa"/>
          </w:tcPr>
          <w:p w14:paraId="6664ED48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 xml:space="preserve">Egzamin ósmoklasisty – język angielski </w:t>
            </w:r>
          </w:p>
        </w:tc>
        <w:tc>
          <w:tcPr>
            <w:tcW w:w="3260" w:type="dxa"/>
          </w:tcPr>
          <w:p w14:paraId="48EFD173" w14:textId="59D42A3B" w:rsidR="00D27E1D" w:rsidRPr="005B7D7D" w:rsidRDefault="00C63368" w:rsidP="00D055A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16</w:t>
            </w:r>
            <w:r w:rsidR="00D27E1D" w:rsidRPr="005B7D7D">
              <w:rPr>
                <w:rFonts w:ascii="Palatino Linotype" w:hAnsi="Palatino Linotype"/>
              </w:rPr>
              <w:t xml:space="preserve"> maja 202</w:t>
            </w:r>
            <w:r w:rsidRPr="005B7D7D">
              <w:rPr>
                <w:rFonts w:ascii="Palatino Linotype" w:hAnsi="Palatino Linotype"/>
              </w:rPr>
              <w:t>4</w:t>
            </w:r>
            <w:r w:rsidR="00D27E1D" w:rsidRPr="005B7D7D">
              <w:rPr>
                <w:rFonts w:ascii="Palatino Linotype" w:hAnsi="Palatino Linotype"/>
              </w:rPr>
              <w:t xml:space="preserve"> (czwartek)</w:t>
            </w:r>
          </w:p>
        </w:tc>
      </w:tr>
      <w:tr w:rsidR="00D27E1D" w:rsidRPr="005B7D7D" w14:paraId="39FDDF9E" w14:textId="77777777" w:rsidTr="00326485">
        <w:trPr>
          <w:trHeight w:val="269"/>
        </w:trPr>
        <w:tc>
          <w:tcPr>
            <w:tcW w:w="5920" w:type="dxa"/>
          </w:tcPr>
          <w:p w14:paraId="2EF0203E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Dzień po Bożym Ciele</w:t>
            </w:r>
          </w:p>
        </w:tc>
        <w:tc>
          <w:tcPr>
            <w:tcW w:w="3260" w:type="dxa"/>
          </w:tcPr>
          <w:p w14:paraId="4D11ABEF" w14:textId="5BA535DC" w:rsidR="00D27E1D" w:rsidRPr="005B7D7D" w:rsidRDefault="00C63368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31 maja</w:t>
            </w:r>
            <w:r w:rsidR="00D27E1D" w:rsidRPr="005B7D7D">
              <w:rPr>
                <w:rFonts w:ascii="Palatino Linotype" w:hAnsi="Palatino Linotype"/>
              </w:rPr>
              <w:t xml:space="preserve"> 202</w:t>
            </w:r>
            <w:r w:rsidRPr="005B7D7D">
              <w:rPr>
                <w:rFonts w:ascii="Palatino Linotype" w:hAnsi="Palatino Linotype"/>
              </w:rPr>
              <w:t>4</w:t>
            </w:r>
            <w:r w:rsidR="00D27E1D" w:rsidRPr="005B7D7D">
              <w:rPr>
                <w:rFonts w:ascii="Palatino Linotype" w:hAnsi="Palatino Linotype"/>
              </w:rPr>
              <w:t xml:space="preserve"> (piątek)</w:t>
            </w:r>
          </w:p>
        </w:tc>
      </w:tr>
      <w:tr w:rsidR="00C63368" w:rsidRPr="005B7D7D" w14:paraId="6718680A" w14:textId="77777777" w:rsidTr="00D055A5">
        <w:trPr>
          <w:trHeight w:val="269"/>
        </w:trPr>
        <w:tc>
          <w:tcPr>
            <w:tcW w:w="5920" w:type="dxa"/>
          </w:tcPr>
          <w:p w14:paraId="34B58035" w14:textId="401AD53D" w:rsidR="00C63368" w:rsidRPr="005B7D7D" w:rsidRDefault="00C63368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Dzień obchodów Jubileuszu Szkoły</w:t>
            </w:r>
          </w:p>
        </w:tc>
        <w:tc>
          <w:tcPr>
            <w:tcW w:w="3260" w:type="dxa"/>
          </w:tcPr>
          <w:p w14:paraId="32043956" w14:textId="65F4018B" w:rsidR="00C63368" w:rsidRPr="005B7D7D" w:rsidRDefault="00C63368" w:rsidP="00D055A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7 czerwca 2024 (piątek)</w:t>
            </w:r>
          </w:p>
        </w:tc>
      </w:tr>
      <w:tr w:rsidR="00D27E1D" w:rsidRPr="005B7D7D" w14:paraId="3324C755" w14:textId="77777777" w:rsidTr="00D055A5">
        <w:trPr>
          <w:trHeight w:val="269"/>
        </w:trPr>
        <w:tc>
          <w:tcPr>
            <w:tcW w:w="5920" w:type="dxa"/>
          </w:tcPr>
          <w:p w14:paraId="5B788A89" w14:textId="77777777" w:rsidR="00D27E1D" w:rsidRPr="005B7D7D" w:rsidRDefault="00D27E1D" w:rsidP="00E82CA8">
            <w:pPr>
              <w:jc w:val="right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Razem</w:t>
            </w:r>
          </w:p>
        </w:tc>
        <w:tc>
          <w:tcPr>
            <w:tcW w:w="3260" w:type="dxa"/>
          </w:tcPr>
          <w:p w14:paraId="3A679751" w14:textId="77777777" w:rsidR="00D27E1D" w:rsidRPr="005B7D7D" w:rsidRDefault="00D27E1D" w:rsidP="00D055A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8 dni</w:t>
            </w:r>
          </w:p>
        </w:tc>
      </w:tr>
    </w:tbl>
    <w:p w14:paraId="24FFD79B" w14:textId="77777777" w:rsidR="00D055A5" w:rsidRPr="005B7D7D" w:rsidRDefault="00D055A5">
      <w:pPr>
        <w:rPr>
          <w:rFonts w:ascii="Palatino Linotype" w:hAnsi="Palatino Linotype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5"/>
        <w:gridCol w:w="3245"/>
      </w:tblGrid>
      <w:tr w:rsidR="00897D2E" w:rsidRPr="005B7D7D" w14:paraId="2587C71B" w14:textId="77777777" w:rsidTr="000E086B">
        <w:trPr>
          <w:trHeight w:val="269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14:paraId="05FF12FA" w14:textId="77777777" w:rsidR="00897D2E" w:rsidRPr="005B7D7D" w:rsidRDefault="00897D2E" w:rsidP="000E086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B7D7D">
              <w:rPr>
                <w:rFonts w:ascii="Palatino Linotype" w:hAnsi="Palatino Linotype"/>
                <w:b/>
                <w:bCs/>
              </w:rPr>
              <w:t>SPOTKANIA ZESPOŁU DO SPRAW INTEGRACJI</w:t>
            </w:r>
          </w:p>
        </w:tc>
      </w:tr>
      <w:tr w:rsidR="00897D2E" w:rsidRPr="005B7D7D" w14:paraId="7D25C3FA" w14:textId="77777777" w:rsidTr="000E086B">
        <w:trPr>
          <w:trHeight w:val="269"/>
        </w:trPr>
        <w:tc>
          <w:tcPr>
            <w:tcW w:w="5920" w:type="dxa"/>
          </w:tcPr>
          <w:p w14:paraId="64EE18D2" w14:textId="629A5B54" w:rsidR="00897D2E" w:rsidRPr="005B7D7D" w:rsidRDefault="00897D2E" w:rsidP="00897D2E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</w:t>
            </w:r>
            <w:r w:rsidR="00C63368" w:rsidRPr="005B7D7D">
              <w:rPr>
                <w:rFonts w:ascii="Palatino Linotype" w:hAnsi="Palatino Linotype"/>
              </w:rPr>
              <w:t>7</w:t>
            </w:r>
            <w:r w:rsidRPr="005B7D7D">
              <w:rPr>
                <w:rFonts w:ascii="Palatino Linotype" w:hAnsi="Palatino Linotype"/>
              </w:rPr>
              <w:t xml:space="preserve"> września 202</w:t>
            </w:r>
            <w:r w:rsidR="00C63368" w:rsidRPr="005B7D7D">
              <w:rPr>
                <w:rFonts w:ascii="Palatino Linotype" w:hAnsi="Palatino Linotype"/>
              </w:rPr>
              <w:t>3</w:t>
            </w:r>
          </w:p>
        </w:tc>
        <w:tc>
          <w:tcPr>
            <w:tcW w:w="3292" w:type="dxa"/>
          </w:tcPr>
          <w:p w14:paraId="1D3B0B1B" w14:textId="77777777" w:rsidR="00897D2E" w:rsidRPr="005B7D7D" w:rsidRDefault="00897D2E" w:rsidP="000E086B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Godzina: 16,30</w:t>
            </w:r>
          </w:p>
        </w:tc>
      </w:tr>
      <w:tr w:rsidR="00897D2E" w:rsidRPr="005B7D7D" w14:paraId="016B8A2F" w14:textId="77777777" w:rsidTr="000E086B">
        <w:trPr>
          <w:trHeight w:val="269"/>
        </w:trPr>
        <w:tc>
          <w:tcPr>
            <w:tcW w:w="5920" w:type="dxa"/>
          </w:tcPr>
          <w:p w14:paraId="2CDC3E5D" w14:textId="1556E8CB" w:rsidR="00897D2E" w:rsidRPr="005B7D7D" w:rsidRDefault="00C63368" w:rsidP="00897D2E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21</w:t>
            </w:r>
            <w:r w:rsidR="00897D2E" w:rsidRPr="005B7D7D">
              <w:rPr>
                <w:rFonts w:ascii="Palatino Linotype" w:hAnsi="Palatino Linotype"/>
              </w:rPr>
              <w:t xml:space="preserve"> lutego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  <w:tc>
          <w:tcPr>
            <w:tcW w:w="3292" w:type="dxa"/>
          </w:tcPr>
          <w:p w14:paraId="18514909" w14:textId="77777777" w:rsidR="00897D2E" w:rsidRPr="005B7D7D" w:rsidRDefault="00897D2E" w:rsidP="000E086B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Godzina: 16,00</w:t>
            </w:r>
          </w:p>
        </w:tc>
      </w:tr>
      <w:tr w:rsidR="00897D2E" w:rsidRPr="005B7D7D" w14:paraId="2E75B35B" w14:textId="77777777" w:rsidTr="000E086B">
        <w:trPr>
          <w:trHeight w:val="269"/>
        </w:trPr>
        <w:tc>
          <w:tcPr>
            <w:tcW w:w="5920" w:type="dxa"/>
          </w:tcPr>
          <w:p w14:paraId="15A0CB20" w14:textId="72D1D984" w:rsidR="00897D2E" w:rsidRPr="005B7D7D" w:rsidRDefault="00C63368" w:rsidP="00897D2E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5</w:t>
            </w:r>
            <w:r w:rsidR="00897D2E" w:rsidRPr="005B7D7D">
              <w:rPr>
                <w:rFonts w:ascii="Palatino Linotype" w:hAnsi="Palatino Linotype"/>
              </w:rPr>
              <w:t xml:space="preserve"> czerwca 202</w:t>
            </w:r>
            <w:r w:rsidRPr="005B7D7D">
              <w:rPr>
                <w:rFonts w:ascii="Palatino Linotype" w:hAnsi="Palatino Linotype"/>
              </w:rPr>
              <w:t>4</w:t>
            </w:r>
          </w:p>
        </w:tc>
        <w:tc>
          <w:tcPr>
            <w:tcW w:w="3292" w:type="dxa"/>
          </w:tcPr>
          <w:p w14:paraId="549D37E2" w14:textId="77777777" w:rsidR="00897D2E" w:rsidRPr="005B7D7D" w:rsidRDefault="00897D2E" w:rsidP="000E086B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Godzina: 16,00</w:t>
            </w:r>
          </w:p>
        </w:tc>
      </w:tr>
    </w:tbl>
    <w:p w14:paraId="746E688C" w14:textId="77777777" w:rsidR="00D27E1D" w:rsidRPr="005B7D7D" w:rsidRDefault="00D27E1D">
      <w:pPr>
        <w:rPr>
          <w:rFonts w:ascii="Palatino Linotype" w:hAnsi="Palatino Linotype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9"/>
        <w:gridCol w:w="3251"/>
      </w:tblGrid>
      <w:tr w:rsidR="00D27E1D" w:rsidRPr="005B7D7D" w14:paraId="042FF072" w14:textId="77777777" w:rsidTr="00326485">
        <w:trPr>
          <w:trHeight w:val="269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14:paraId="4AADAF6E" w14:textId="77777777" w:rsidR="00D27E1D" w:rsidRPr="005B7D7D" w:rsidRDefault="00D27E1D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ZEBRANIA Z RODZICAMI W I SEMESTRZE</w:t>
            </w:r>
          </w:p>
        </w:tc>
      </w:tr>
      <w:tr w:rsidR="005B7D7D" w:rsidRPr="005B7D7D" w14:paraId="265BE44A" w14:textId="77777777" w:rsidTr="00D27E1D">
        <w:trPr>
          <w:trHeight w:val="269"/>
        </w:trPr>
        <w:tc>
          <w:tcPr>
            <w:tcW w:w="5920" w:type="dxa"/>
          </w:tcPr>
          <w:p w14:paraId="3E2804F4" w14:textId="77777777" w:rsidR="005B7D7D" w:rsidRPr="005B7D7D" w:rsidRDefault="005B7D7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Klasy I</w:t>
            </w:r>
          </w:p>
        </w:tc>
        <w:tc>
          <w:tcPr>
            <w:tcW w:w="3292" w:type="dxa"/>
            <w:vMerge w:val="restart"/>
          </w:tcPr>
          <w:p w14:paraId="2052DFAE" w14:textId="70043D39" w:rsidR="005B7D7D" w:rsidRPr="005B7D7D" w:rsidRDefault="005B7D7D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18 września 2023 (poniedziałek)</w:t>
            </w:r>
          </w:p>
        </w:tc>
      </w:tr>
      <w:tr w:rsidR="005B7D7D" w:rsidRPr="005B7D7D" w14:paraId="5A6CE405" w14:textId="77777777" w:rsidTr="00D27E1D">
        <w:trPr>
          <w:trHeight w:val="269"/>
        </w:trPr>
        <w:tc>
          <w:tcPr>
            <w:tcW w:w="5920" w:type="dxa"/>
          </w:tcPr>
          <w:p w14:paraId="2E51A8B3" w14:textId="77777777" w:rsidR="005B7D7D" w:rsidRPr="005B7D7D" w:rsidRDefault="005B7D7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Klasy VIII</w:t>
            </w:r>
          </w:p>
        </w:tc>
        <w:tc>
          <w:tcPr>
            <w:tcW w:w="3292" w:type="dxa"/>
            <w:vMerge/>
          </w:tcPr>
          <w:p w14:paraId="0DC1AF40" w14:textId="22298FAA" w:rsidR="005B7D7D" w:rsidRPr="005B7D7D" w:rsidRDefault="005B7D7D" w:rsidP="00326485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27E1D" w:rsidRPr="005B7D7D" w14:paraId="7171D48B" w14:textId="77777777" w:rsidTr="00D27E1D">
        <w:trPr>
          <w:trHeight w:val="269"/>
        </w:trPr>
        <w:tc>
          <w:tcPr>
            <w:tcW w:w="5920" w:type="dxa"/>
          </w:tcPr>
          <w:p w14:paraId="1E746F62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Klasy II – VII</w:t>
            </w:r>
          </w:p>
        </w:tc>
        <w:tc>
          <w:tcPr>
            <w:tcW w:w="3292" w:type="dxa"/>
          </w:tcPr>
          <w:p w14:paraId="34DF3144" w14:textId="074DB1EF" w:rsidR="00735CD1" w:rsidRPr="005B7D7D" w:rsidRDefault="00D71DF6" w:rsidP="00D71DF6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19</w:t>
            </w:r>
            <w:r w:rsidR="00D27E1D" w:rsidRPr="005B7D7D">
              <w:rPr>
                <w:rFonts w:ascii="Palatino Linotype" w:hAnsi="Palatino Linotype"/>
              </w:rPr>
              <w:t>-22 września 202</w:t>
            </w:r>
            <w:r w:rsidRPr="005B7D7D">
              <w:rPr>
                <w:rFonts w:ascii="Palatino Linotype" w:hAnsi="Palatino Linotype"/>
              </w:rPr>
              <w:t>3</w:t>
            </w:r>
          </w:p>
        </w:tc>
      </w:tr>
      <w:tr w:rsidR="00D27E1D" w:rsidRPr="005B7D7D" w14:paraId="1E496134" w14:textId="77777777" w:rsidTr="00D27E1D">
        <w:trPr>
          <w:trHeight w:val="269"/>
        </w:trPr>
        <w:tc>
          <w:tcPr>
            <w:tcW w:w="5920" w:type="dxa"/>
          </w:tcPr>
          <w:p w14:paraId="410CDC89" w14:textId="4AAFC071" w:rsidR="00735CD1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Zebrania przed klasyfikacją semestralną</w:t>
            </w:r>
          </w:p>
        </w:tc>
        <w:tc>
          <w:tcPr>
            <w:tcW w:w="3292" w:type="dxa"/>
          </w:tcPr>
          <w:p w14:paraId="257540F3" w14:textId="06D07CBA" w:rsidR="00D27E1D" w:rsidRPr="005B7D7D" w:rsidRDefault="00D71DF6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11-15 grudnia 2023</w:t>
            </w:r>
          </w:p>
        </w:tc>
      </w:tr>
      <w:tr w:rsidR="00D27E1D" w:rsidRPr="005B7D7D" w14:paraId="28A441B3" w14:textId="77777777" w:rsidTr="00326485">
        <w:trPr>
          <w:trHeight w:val="269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14:paraId="504CAD61" w14:textId="77777777" w:rsidR="00D27E1D" w:rsidRPr="005B7D7D" w:rsidRDefault="00D27E1D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ZEBRANIA Z RODZICAMI W II SEMESTRZE</w:t>
            </w:r>
          </w:p>
        </w:tc>
      </w:tr>
      <w:tr w:rsidR="00D27E1D" w:rsidRPr="005B7D7D" w14:paraId="3970A6A2" w14:textId="77777777" w:rsidTr="00326485">
        <w:trPr>
          <w:trHeight w:val="269"/>
        </w:trPr>
        <w:tc>
          <w:tcPr>
            <w:tcW w:w="5920" w:type="dxa"/>
          </w:tcPr>
          <w:p w14:paraId="407941A0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 xml:space="preserve">Klasy VIII – egzamin </w:t>
            </w:r>
          </w:p>
          <w:p w14:paraId="06D7698D" w14:textId="77777777" w:rsidR="00735CD1" w:rsidRPr="005B7D7D" w:rsidRDefault="00735CD1" w:rsidP="00326485">
            <w:pPr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 w14:paraId="10F8F235" w14:textId="6F4768AF" w:rsidR="00D27E1D" w:rsidRPr="005B7D7D" w:rsidRDefault="00D71DF6" w:rsidP="00D27E1D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12 lutego 2024 (poniedziałek)</w:t>
            </w:r>
          </w:p>
        </w:tc>
      </w:tr>
      <w:tr w:rsidR="00D27E1D" w:rsidRPr="005B7D7D" w14:paraId="4DF27113" w14:textId="77777777" w:rsidTr="00326485">
        <w:trPr>
          <w:trHeight w:val="269"/>
        </w:trPr>
        <w:tc>
          <w:tcPr>
            <w:tcW w:w="5920" w:type="dxa"/>
          </w:tcPr>
          <w:p w14:paraId="31B5645A" w14:textId="77777777" w:rsidR="00D27E1D" w:rsidRPr="005B7D7D" w:rsidRDefault="00D27E1D" w:rsidP="00326485">
            <w:pPr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Klasy I – VII</w:t>
            </w:r>
          </w:p>
          <w:p w14:paraId="16D79FD3" w14:textId="77777777" w:rsidR="00735CD1" w:rsidRPr="005B7D7D" w:rsidRDefault="00735CD1" w:rsidP="00326485">
            <w:pPr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 w14:paraId="691B0DEF" w14:textId="16002EDA" w:rsidR="00D27E1D" w:rsidRPr="005B7D7D" w:rsidRDefault="00D71DF6" w:rsidP="00326485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20-24 maja 2024</w:t>
            </w:r>
          </w:p>
        </w:tc>
      </w:tr>
    </w:tbl>
    <w:p w14:paraId="68E8CB47" w14:textId="77777777" w:rsidR="00D27E1D" w:rsidRPr="005B7D7D" w:rsidRDefault="00D27E1D">
      <w:pPr>
        <w:rPr>
          <w:rFonts w:ascii="Palatino Linotype" w:hAnsi="Palatino Linotyp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99"/>
        <w:gridCol w:w="3152"/>
      </w:tblGrid>
      <w:tr w:rsidR="00C24405" w:rsidRPr="005B7D7D" w14:paraId="143C7E5E" w14:textId="77777777" w:rsidTr="00626862">
        <w:trPr>
          <w:trHeight w:val="269"/>
        </w:trPr>
        <w:tc>
          <w:tcPr>
            <w:tcW w:w="9351" w:type="dxa"/>
            <w:gridSpan w:val="2"/>
            <w:shd w:val="clear" w:color="auto" w:fill="FABF8F" w:themeFill="accent6" w:themeFillTint="99"/>
          </w:tcPr>
          <w:p w14:paraId="74AFB841" w14:textId="77777777" w:rsidR="00C24405" w:rsidRPr="005B7D7D" w:rsidRDefault="00C24405" w:rsidP="001B258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B7D7D">
              <w:rPr>
                <w:rFonts w:ascii="Palatino Linotype" w:hAnsi="Palatino Linotype"/>
                <w:b/>
                <w:bCs/>
              </w:rPr>
              <w:t>TERMINY KLASYFIKACJI ŚRÓDROCZNEJ I ROCZNEJ</w:t>
            </w:r>
          </w:p>
        </w:tc>
      </w:tr>
      <w:tr w:rsidR="00C24405" w:rsidRPr="005B7D7D" w14:paraId="78D83F9F" w14:textId="77777777" w:rsidTr="00626862">
        <w:tc>
          <w:tcPr>
            <w:tcW w:w="6199" w:type="dxa"/>
            <w:vAlign w:val="center"/>
          </w:tcPr>
          <w:p w14:paraId="35C91FD4" w14:textId="535418EB" w:rsidR="00C24405" w:rsidRPr="005B7D7D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>Termin poinformowania uczniów i rodziców o przewidywanych</w:t>
            </w:r>
            <w:r w:rsidR="00626862">
              <w:rPr>
                <w:rStyle w:val="markedcontent"/>
                <w:rFonts w:ascii="Palatino Linotype" w:hAnsi="Palatino Linotype" w:cs="Arial"/>
              </w:rPr>
              <w:t xml:space="preserve"> </w:t>
            </w:r>
            <w:r w:rsidRPr="005B7D7D">
              <w:rPr>
                <w:rStyle w:val="markedcontent"/>
                <w:rFonts w:ascii="Palatino Linotype" w:hAnsi="Palatino Linotype" w:cs="Arial"/>
              </w:rPr>
              <w:t>ocenach niedostatecznych za I półrocze</w:t>
            </w:r>
          </w:p>
          <w:p w14:paraId="39DD4B80" w14:textId="77777777" w:rsidR="00C24405" w:rsidRPr="005B7D7D" w:rsidRDefault="00C24405" w:rsidP="00626862">
            <w:pPr>
              <w:rPr>
                <w:rFonts w:ascii="Palatino Linotype" w:hAnsi="Palatino Linotype"/>
              </w:rPr>
            </w:pPr>
          </w:p>
        </w:tc>
        <w:tc>
          <w:tcPr>
            <w:tcW w:w="3152" w:type="dxa"/>
            <w:vAlign w:val="center"/>
          </w:tcPr>
          <w:p w14:paraId="79A638A6" w14:textId="38E2813B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do 15 grudnia 2023</w:t>
            </w:r>
          </w:p>
        </w:tc>
      </w:tr>
      <w:tr w:rsidR="007A3136" w:rsidRPr="005B7D7D" w14:paraId="0540E721" w14:textId="77777777" w:rsidTr="00626862">
        <w:tc>
          <w:tcPr>
            <w:tcW w:w="6199" w:type="dxa"/>
            <w:vAlign w:val="center"/>
          </w:tcPr>
          <w:p w14:paraId="3230A0F5" w14:textId="43D94FDB" w:rsidR="007A3136" w:rsidRPr="005B7D7D" w:rsidRDefault="007A3136" w:rsidP="007A3136">
            <w:pPr>
              <w:rPr>
                <w:rStyle w:val="markedcontent"/>
                <w:rFonts w:ascii="Palatino Linotype" w:hAnsi="Palatino Linotype" w:cs="Arial"/>
              </w:rPr>
            </w:pPr>
            <w:r>
              <w:rPr>
                <w:rStyle w:val="markedcontent"/>
                <w:rFonts w:ascii="Palatino Linotype" w:hAnsi="Palatino Linotype" w:cs="Arial"/>
              </w:rPr>
              <w:t>T</w:t>
            </w:r>
            <w:r w:rsidRPr="005B7D7D">
              <w:rPr>
                <w:rStyle w:val="markedcontent"/>
                <w:rFonts w:ascii="Palatino Linotype" w:hAnsi="Palatino Linotype" w:cs="Arial"/>
              </w:rPr>
              <w:t xml:space="preserve">ermin poinformowania uczniów i rodziców o przewidywanych </w:t>
            </w:r>
            <w:r>
              <w:rPr>
                <w:rStyle w:val="markedcontent"/>
                <w:rFonts w:ascii="Palatino Linotype" w:hAnsi="Palatino Linotype" w:cs="Arial"/>
              </w:rPr>
              <w:t>śród</w:t>
            </w:r>
            <w:r w:rsidRPr="005B7D7D">
              <w:rPr>
                <w:rStyle w:val="markedcontent"/>
                <w:rFonts w:ascii="Palatino Linotype" w:hAnsi="Palatino Linotype" w:cs="Arial"/>
              </w:rPr>
              <w:t>rocznych ocenach i przewidywanej ocenie z zachowania</w:t>
            </w:r>
          </w:p>
        </w:tc>
        <w:tc>
          <w:tcPr>
            <w:tcW w:w="3152" w:type="dxa"/>
            <w:vAlign w:val="center"/>
          </w:tcPr>
          <w:p w14:paraId="0E9BACCD" w14:textId="1CD2F5FE" w:rsidR="007A3136" w:rsidRPr="005B7D7D" w:rsidRDefault="007A3136" w:rsidP="0062686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15 stycznia 2024 </w:t>
            </w:r>
          </w:p>
        </w:tc>
      </w:tr>
      <w:tr w:rsidR="00C24405" w:rsidRPr="005B7D7D" w14:paraId="2B95E8D5" w14:textId="77777777" w:rsidTr="00626862">
        <w:tc>
          <w:tcPr>
            <w:tcW w:w="6199" w:type="dxa"/>
            <w:vAlign w:val="center"/>
          </w:tcPr>
          <w:p w14:paraId="52C7FCE1" w14:textId="77777777" w:rsidR="00C24405" w:rsidRPr="005B7D7D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>Termin wpisania ocen za I półrocze do dziennika</w:t>
            </w:r>
          </w:p>
          <w:p w14:paraId="2636A912" w14:textId="77777777" w:rsidR="00C24405" w:rsidRPr="005B7D7D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1A00CBC4" w14:textId="015F35D0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22 stycznia 2024</w:t>
            </w:r>
          </w:p>
        </w:tc>
      </w:tr>
      <w:tr w:rsidR="00C24405" w:rsidRPr="005B7D7D" w14:paraId="79E64F3D" w14:textId="77777777" w:rsidTr="00626862">
        <w:tc>
          <w:tcPr>
            <w:tcW w:w="6199" w:type="dxa"/>
            <w:vAlign w:val="center"/>
          </w:tcPr>
          <w:p w14:paraId="3BF833EA" w14:textId="77777777" w:rsidR="00C24405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 xml:space="preserve">Klasyfikacja śródroczna </w:t>
            </w:r>
          </w:p>
          <w:p w14:paraId="4EF4477E" w14:textId="5C4CBF22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0C6781AC" w14:textId="5DB62496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24 stycznia 2024</w:t>
            </w:r>
          </w:p>
        </w:tc>
      </w:tr>
      <w:tr w:rsidR="00C24405" w:rsidRPr="005B7D7D" w14:paraId="76ED0F79" w14:textId="77777777" w:rsidTr="00626862">
        <w:tc>
          <w:tcPr>
            <w:tcW w:w="6199" w:type="dxa"/>
            <w:vAlign w:val="center"/>
          </w:tcPr>
          <w:p w14:paraId="4C71EA00" w14:textId="77777777" w:rsidR="00C24405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>Termin poinformowania uczniów i rodziców o przewidywanych rocznych ocenach i przewidywanej nieodpowiedniej/nagannej ocenie rocznej z zachowania</w:t>
            </w:r>
          </w:p>
          <w:p w14:paraId="00C9FB5F" w14:textId="28D07F12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5FBD297A" w14:textId="3D0C2E39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do 17 maja 2024</w:t>
            </w:r>
          </w:p>
        </w:tc>
      </w:tr>
      <w:tr w:rsidR="00C24405" w:rsidRPr="005B7D7D" w14:paraId="57DE5757" w14:textId="77777777" w:rsidTr="00626862">
        <w:tc>
          <w:tcPr>
            <w:tcW w:w="6199" w:type="dxa"/>
            <w:vAlign w:val="center"/>
          </w:tcPr>
          <w:p w14:paraId="0E967DE2" w14:textId="77777777" w:rsidR="00C24405" w:rsidRDefault="005B7D7D" w:rsidP="00626862">
            <w:pPr>
              <w:rPr>
                <w:rStyle w:val="markedcontent"/>
                <w:rFonts w:ascii="Palatino Linotype" w:hAnsi="Palatino Linotype" w:cs="Arial"/>
              </w:rPr>
            </w:pPr>
            <w:r>
              <w:rPr>
                <w:rStyle w:val="markedcontent"/>
                <w:rFonts w:ascii="Palatino Linotype" w:hAnsi="Palatino Linotype" w:cs="Arial"/>
              </w:rPr>
              <w:t>T</w:t>
            </w:r>
            <w:r w:rsidR="00C24405" w:rsidRPr="005B7D7D">
              <w:rPr>
                <w:rStyle w:val="markedcontent"/>
                <w:rFonts w:ascii="Palatino Linotype" w:hAnsi="Palatino Linotype" w:cs="Arial"/>
              </w:rPr>
              <w:t>ermin poinformowania uczniów i rodziców o przewidywanych rocznych ocenach i przewidywanej ocenie z zachowania</w:t>
            </w:r>
          </w:p>
          <w:p w14:paraId="794E2F14" w14:textId="1DB873C4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47711278" w14:textId="2C914ACB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do 7 czerwca 2024</w:t>
            </w:r>
          </w:p>
        </w:tc>
      </w:tr>
      <w:tr w:rsidR="00C24405" w:rsidRPr="005B7D7D" w14:paraId="4BA3E001" w14:textId="77777777" w:rsidTr="00626862">
        <w:tc>
          <w:tcPr>
            <w:tcW w:w="6199" w:type="dxa"/>
            <w:vAlign w:val="center"/>
          </w:tcPr>
          <w:p w14:paraId="33F9A8FA" w14:textId="77777777" w:rsidR="00C24405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>Termin wpisania ocen rocznych do dziennika</w:t>
            </w:r>
          </w:p>
          <w:p w14:paraId="3224FF2E" w14:textId="069524A8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505E45AD" w14:textId="5A71C646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do 14 czerwca 2024</w:t>
            </w:r>
          </w:p>
        </w:tc>
      </w:tr>
      <w:tr w:rsidR="00C24405" w:rsidRPr="005B7D7D" w14:paraId="0DFE152F" w14:textId="77777777" w:rsidTr="00626862">
        <w:tc>
          <w:tcPr>
            <w:tcW w:w="6199" w:type="dxa"/>
            <w:vAlign w:val="center"/>
          </w:tcPr>
          <w:p w14:paraId="268028C4" w14:textId="77777777" w:rsidR="00626862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 xml:space="preserve">Klasyfikacja roczna </w:t>
            </w:r>
          </w:p>
          <w:p w14:paraId="2CB48E6A" w14:textId="3BEC6B54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25C83DF8" w14:textId="5BFF28E7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17 czerwca 2024</w:t>
            </w:r>
          </w:p>
        </w:tc>
      </w:tr>
      <w:tr w:rsidR="00C24405" w:rsidRPr="005B7D7D" w14:paraId="0119EDC9" w14:textId="77777777" w:rsidTr="00626862">
        <w:tc>
          <w:tcPr>
            <w:tcW w:w="6199" w:type="dxa"/>
            <w:vAlign w:val="center"/>
          </w:tcPr>
          <w:p w14:paraId="6B880F0C" w14:textId="77777777" w:rsidR="00C24405" w:rsidRDefault="00C24405" w:rsidP="00626862">
            <w:pPr>
              <w:rPr>
                <w:rStyle w:val="markedcontent"/>
                <w:rFonts w:ascii="Palatino Linotype" w:hAnsi="Palatino Linotype" w:cs="Arial"/>
              </w:rPr>
            </w:pPr>
            <w:r w:rsidRPr="005B7D7D">
              <w:rPr>
                <w:rStyle w:val="markedcontent"/>
                <w:rFonts w:ascii="Palatino Linotype" w:hAnsi="Palatino Linotype" w:cs="Arial"/>
              </w:rPr>
              <w:t>Egzaminy poprawkowe</w:t>
            </w:r>
          </w:p>
          <w:p w14:paraId="1FBE8A8B" w14:textId="60367F05" w:rsidR="00626862" w:rsidRPr="005B7D7D" w:rsidRDefault="00626862" w:rsidP="00626862">
            <w:pPr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3152" w:type="dxa"/>
            <w:vAlign w:val="center"/>
          </w:tcPr>
          <w:p w14:paraId="6BD5B8A8" w14:textId="2A758979" w:rsidR="00C24405" w:rsidRPr="005B7D7D" w:rsidRDefault="00C24405" w:rsidP="00626862">
            <w:pPr>
              <w:jc w:val="center"/>
              <w:rPr>
                <w:rFonts w:ascii="Palatino Linotype" w:hAnsi="Palatino Linotype"/>
              </w:rPr>
            </w:pPr>
            <w:r w:rsidRPr="005B7D7D">
              <w:rPr>
                <w:rFonts w:ascii="Palatino Linotype" w:hAnsi="Palatino Linotype"/>
              </w:rPr>
              <w:t>26-27 sierpnia 2024</w:t>
            </w:r>
          </w:p>
        </w:tc>
      </w:tr>
    </w:tbl>
    <w:p w14:paraId="60B948E0" w14:textId="77777777" w:rsidR="00C24405" w:rsidRPr="005B7D7D" w:rsidRDefault="00C24405">
      <w:pPr>
        <w:rPr>
          <w:rFonts w:ascii="Palatino Linotype" w:hAnsi="Palatino Linotype"/>
        </w:rPr>
      </w:pPr>
    </w:p>
    <w:p w14:paraId="3B17CCD2" w14:textId="77777777" w:rsidR="00E82CA8" w:rsidRPr="005B7D7D" w:rsidRDefault="00E82CA8">
      <w:pPr>
        <w:rPr>
          <w:rFonts w:ascii="Palatino Linotype" w:hAnsi="Palatino Linotype"/>
        </w:rPr>
      </w:pPr>
    </w:p>
    <w:sectPr w:rsidR="00E82CA8" w:rsidRPr="005B7D7D" w:rsidSect="005B7D7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78F"/>
    <w:multiLevelType w:val="hybridMultilevel"/>
    <w:tmpl w:val="4132A5C6"/>
    <w:lvl w:ilvl="0" w:tplc="2F18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8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6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2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0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A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C1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BA2C8E"/>
    <w:multiLevelType w:val="hybridMultilevel"/>
    <w:tmpl w:val="F9CA526A"/>
    <w:lvl w:ilvl="0" w:tplc="8C2285A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27B"/>
    <w:multiLevelType w:val="hybridMultilevel"/>
    <w:tmpl w:val="F41689D8"/>
    <w:lvl w:ilvl="0" w:tplc="9002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E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0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E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A3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A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8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2130815">
    <w:abstractNumId w:val="0"/>
  </w:num>
  <w:num w:numId="2" w16cid:durableId="870261039">
    <w:abstractNumId w:val="1"/>
  </w:num>
  <w:num w:numId="3" w16cid:durableId="1876383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43"/>
    <w:rsid w:val="00020022"/>
    <w:rsid w:val="00152D43"/>
    <w:rsid w:val="00392B25"/>
    <w:rsid w:val="005B7D7D"/>
    <w:rsid w:val="00626862"/>
    <w:rsid w:val="00707ADB"/>
    <w:rsid w:val="00735CD1"/>
    <w:rsid w:val="007A3136"/>
    <w:rsid w:val="00897D2E"/>
    <w:rsid w:val="009A0786"/>
    <w:rsid w:val="00B16956"/>
    <w:rsid w:val="00C24405"/>
    <w:rsid w:val="00C63368"/>
    <w:rsid w:val="00D055A5"/>
    <w:rsid w:val="00D27E1D"/>
    <w:rsid w:val="00D71DF6"/>
    <w:rsid w:val="00E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5D7"/>
  <w15:docId w15:val="{DCE54BDC-B1EB-4807-8F70-E2C3719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92B25"/>
  </w:style>
  <w:style w:type="paragraph" w:styleId="NormalnyWeb">
    <w:name w:val="Normal (Web)"/>
    <w:basedOn w:val="Normalny"/>
    <w:uiPriority w:val="99"/>
    <w:semiHidden/>
    <w:unhideWhenUsed/>
    <w:rsid w:val="00D7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Dominika Krym</cp:lastModifiedBy>
  <cp:revision>2</cp:revision>
  <cp:lastPrinted>2023-10-03T13:55:00Z</cp:lastPrinted>
  <dcterms:created xsi:type="dcterms:W3CDTF">2023-11-24T13:54:00Z</dcterms:created>
  <dcterms:modified xsi:type="dcterms:W3CDTF">2023-11-24T13:54:00Z</dcterms:modified>
</cp:coreProperties>
</file>