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4D" w:rsidRDefault="008D194D" w:rsidP="00651615">
      <w:pPr>
        <w:spacing w:line="360" w:lineRule="auto"/>
        <w:jc w:val="center"/>
        <w:rPr>
          <w:sz w:val="16"/>
        </w:rPr>
      </w:pPr>
      <w:r w:rsidRPr="008D194D">
        <w:rPr>
          <w:sz w:val="16"/>
        </w:rPr>
        <w:t xml:space="preserve">/Uchwała nr XIV/17/18 Rady Pedagogicznej Szkoły Podstawowej z Oddziałami Integracyjnymi nr 5 w Jastrzębiu-Zdroju z dnia </w:t>
      </w:r>
      <w:r>
        <w:rPr>
          <w:sz w:val="16"/>
        </w:rPr>
        <w:t>27 września 2017r.</w:t>
      </w:r>
      <w:r w:rsidRPr="008D194D">
        <w:rPr>
          <w:sz w:val="16"/>
        </w:rPr>
        <w:t xml:space="preserve"> w sprawie zatwierdzenia Regulaminu stroju uczniowskiego  /</w:t>
      </w:r>
    </w:p>
    <w:p w:rsidR="008D194D" w:rsidRPr="008D194D" w:rsidRDefault="008D194D" w:rsidP="0065161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82301F" w:rsidRPr="00F24294" w:rsidRDefault="00D21A1E" w:rsidP="00651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94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E94FCB">
        <w:rPr>
          <w:rFonts w:ascii="Times New Roman" w:hAnsi="Times New Roman" w:cs="Times New Roman"/>
          <w:b/>
          <w:sz w:val="24"/>
          <w:szCs w:val="24"/>
        </w:rPr>
        <w:t xml:space="preserve">stroju uczniowskiego </w:t>
      </w:r>
      <w:r w:rsidR="0082301F" w:rsidRPr="00F24294"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:rsidR="00F24294" w:rsidRPr="00F24294" w:rsidRDefault="0082301F" w:rsidP="008D19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94">
        <w:rPr>
          <w:rFonts w:ascii="Times New Roman" w:hAnsi="Times New Roman" w:cs="Times New Roman"/>
          <w:b/>
          <w:sz w:val="24"/>
          <w:szCs w:val="24"/>
        </w:rPr>
        <w:t>z Oddziałami Inte</w:t>
      </w:r>
      <w:r w:rsidR="00F24294" w:rsidRPr="00F24294">
        <w:rPr>
          <w:rFonts w:ascii="Times New Roman" w:hAnsi="Times New Roman" w:cs="Times New Roman"/>
          <w:b/>
          <w:sz w:val="24"/>
          <w:szCs w:val="24"/>
        </w:rPr>
        <w:t xml:space="preserve">gracyjnymi nr 5 </w:t>
      </w:r>
      <w:r w:rsidR="00E94FCB">
        <w:rPr>
          <w:rFonts w:ascii="Times New Roman" w:hAnsi="Times New Roman" w:cs="Times New Roman"/>
          <w:b/>
          <w:sz w:val="24"/>
          <w:szCs w:val="24"/>
        </w:rPr>
        <w:t xml:space="preserve">im. Władysława Broniewskiego </w:t>
      </w:r>
      <w:r w:rsidR="00F24294" w:rsidRPr="00F24294">
        <w:rPr>
          <w:rFonts w:ascii="Times New Roman" w:hAnsi="Times New Roman" w:cs="Times New Roman"/>
          <w:b/>
          <w:sz w:val="24"/>
          <w:szCs w:val="24"/>
        </w:rPr>
        <w:t>w Jastrzębiu-</w:t>
      </w:r>
      <w:r w:rsidRPr="00F24294">
        <w:rPr>
          <w:rFonts w:ascii="Times New Roman" w:hAnsi="Times New Roman" w:cs="Times New Roman"/>
          <w:b/>
          <w:sz w:val="24"/>
          <w:szCs w:val="24"/>
        </w:rPr>
        <w:t>Zdroju</w:t>
      </w:r>
    </w:p>
    <w:p w:rsidR="00F24294" w:rsidRPr="00651615" w:rsidRDefault="00F24294" w:rsidP="00651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</w:t>
      </w:r>
    </w:p>
    <w:p w:rsidR="00D21A1E" w:rsidRPr="00651615" w:rsidRDefault="00F24294" w:rsidP="00651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D21A1E" w:rsidRPr="00887FC7" w:rsidRDefault="00D21A1E" w:rsidP="00887FC7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FC7">
        <w:rPr>
          <w:rFonts w:ascii="Times New Roman" w:hAnsi="Times New Roman" w:cs="Times New Roman"/>
          <w:sz w:val="24"/>
          <w:szCs w:val="24"/>
        </w:rPr>
        <w:t xml:space="preserve">Szkoła w zakresie swoich obowiązków edukacyjnych i wychowawczych dba o estetykę wyglądu ucznia. </w:t>
      </w:r>
    </w:p>
    <w:p w:rsidR="00847864" w:rsidRPr="00887FC7" w:rsidRDefault="00847864" w:rsidP="00887FC7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FC7">
        <w:rPr>
          <w:rFonts w:ascii="Times New Roman" w:hAnsi="Times New Roman" w:cs="Times New Roman"/>
          <w:sz w:val="24"/>
          <w:szCs w:val="24"/>
        </w:rPr>
        <w:t>Celem szkoły jest kształcenie i wychowanie uczniów w związku z umiejętnościami przestrzegania reguł współżycia społecznego okr</w:t>
      </w:r>
      <w:r w:rsidR="00E94FCB">
        <w:rPr>
          <w:rFonts w:ascii="Times New Roman" w:hAnsi="Times New Roman" w:cs="Times New Roman"/>
          <w:sz w:val="24"/>
          <w:szCs w:val="24"/>
        </w:rPr>
        <w:t xml:space="preserve">eślających wygląd i strój jako stosowny </w:t>
      </w:r>
      <w:r w:rsidRPr="00887FC7">
        <w:rPr>
          <w:rFonts w:ascii="Times New Roman" w:hAnsi="Times New Roman" w:cs="Times New Roman"/>
          <w:sz w:val="24"/>
          <w:szCs w:val="24"/>
        </w:rPr>
        <w:t>tj. adekwatny do miejsca, czasu i sytuacji.</w:t>
      </w:r>
    </w:p>
    <w:p w:rsidR="00847864" w:rsidRPr="00887FC7" w:rsidRDefault="00847864" w:rsidP="00887FC7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FC7">
        <w:rPr>
          <w:rFonts w:ascii="Times New Roman" w:hAnsi="Times New Roman" w:cs="Times New Roman"/>
          <w:sz w:val="24"/>
          <w:szCs w:val="24"/>
        </w:rPr>
        <w:t>Wygląd i strój ucznia winien odzwierciedlać wartości promowane i rozwijane przez szkołę: m. in. szacunek dla siebie samego i innych, obowiązkowość oraz umiejętność wyrażania własnej osobowości bez naruszania poczucia umiaru i dobrego smaku.</w:t>
      </w:r>
    </w:p>
    <w:p w:rsidR="00847864" w:rsidRPr="00887FC7" w:rsidRDefault="00D21A1E" w:rsidP="00887FC7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FC7">
        <w:rPr>
          <w:rFonts w:ascii="Times New Roman" w:hAnsi="Times New Roman" w:cs="Times New Roman"/>
          <w:sz w:val="24"/>
          <w:szCs w:val="24"/>
        </w:rPr>
        <w:t xml:space="preserve">Strój i wygląd ucznia musi być dostosowany do reguł życia społeczności szkolnej. </w:t>
      </w:r>
    </w:p>
    <w:p w:rsidR="00651615" w:rsidRPr="008D194D" w:rsidRDefault="00D21A1E" w:rsidP="00F24294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FC7">
        <w:rPr>
          <w:rFonts w:ascii="Times New Roman" w:hAnsi="Times New Roman" w:cs="Times New Roman"/>
          <w:sz w:val="24"/>
          <w:szCs w:val="24"/>
        </w:rPr>
        <w:t xml:space="preserve"> W szkole obowiązuje następujący strój ucznia: codzienny</w:t>
      </w:r>
      <w:r w:rsidRPr="00847864">
        <w:rPr>
          <w:rFonts w:ascii="Times New Roman" w:hAnsi="Times New Roman" w:cs="Times New Roman"/>
          <w:sz w:val="24"/>
          <w:szCs w:val="24"/>
        </w:rPr>
        <w:t xml:space="preserve">, sportowy lub galowy. </w:t>
      </w:r>
    </w:p>
    <w:p w:rsidR="00F24294" w:rsidRPr="00651615" w:rsidRDefault="00F24294" w:rsidP="00651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16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2</w:t>
      </w:r>
    </w:p>
    <w:p w:rsidR="00F24294" w:rsidRPr="008D194D" w:rsidRDefault="00F24294" w:rsidP="008D19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16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Zasady dotyczące wyglądu ucznia</w:t>
      </w:r>
    </w:p>
    <w:p w:rsidR="00F24294" w:rsidRPr="00252504" w:rsidRDefault="00F24294" w:rsidP="00F2429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04">
        <w:rPr>
          <w:rFonts w:ascii="Times New Roman" w:hAnsi="Times New Roman" w:cs="Times New Roman"/>
          <w:sz w:val="24"/>
          <w:szCs w:val="24"/>
        </w:rPr>
        <w:t>Na skórze ucznia nie ma tatuaży i napisów wykonanych długopisami czy pisakami.</w:t>
      </w:r>
    </w:p>
    <w:p w:rsidR="00252504" w:rsidRPr="00252504" w:rsidRDefault="00252504" w:rsidP="0090699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04">
        <w:rPr>
          <w:rFonts w:ascii="Times New Roman" w:hAnsi="Times New Roman" w:cs="Times New Roman"/>
          <w:sz w:val="24"/>
          <w:szCs w:val="24"/>
        </w:rPr>
        <w:t xml:space="preserve">Fryzura ucznia może mieć dowolną długość, ale zarówno jej kolor jak i kształt muszą mieć charakter naturalny – bez koloryzacji, zmiany struktury włosa, przycinania </w:t>
      </w:r>
      <w:r w:rsidR="00B94D93">
        <w:rPr>
          <w:rFonts w:ascii="Times New Roman" w:hAnsi="Times New Roman" w:cs="Times New Roman"/>
          <w:sz w:val="24"/>
          <w:szCs w:val="24"/>
        </w:rPr>
        <w:br/>
      </w:r>
      <w:r w:rsidRPr="00252504">
        <w:rPr>
          <w:rFonts w:ascii="Times New Roman" w:hAnsi="Times New Roman" w:cs="Times New Roman"/>
          <w:sz w:val="24"/>
          <w:szCs w:val="24"/>
        </w:rPr>
        <w:t>i układania ich w sposób kojarzący się z subkulturami młodzieżowymi; włosy powinny być przede wszystkim czyste i starannie uczesane, długie – powinny być ułożone tak, aby nie przeszkadzały w pracy na lekcj</w:t>
      </w:r>
      <w:r w:rsidR="0048137D">
        <w:rPr>
          <w:rFonts w:ascii="Times New Roman" w:hAnsi="Times New Roman" w:cs="Times New Roman"/>
          <w:sz w:val="24"/>
          <w:szCs w:val="24"/>
        </w:rPr>
        <w:t>i</w:t>
      </w:r>
      <w:r w:rsidRPr="00252504">
        <w:rPr>
          <w:rFonts w:ascii="Times New Roman" w:hAnsi="Times New Roman" w:cs="Times New Roman"/>
          <w:sz w:val="24"/>
          <w:szCs w:val="24"/>
        </w:rPr>
        <w:t>.</w:t>
      </w:r>
    </w:p>
    <w:p w:rsidR="00F24294" w:rsidRPr="00252504" w:rsidRDefault="00F24294" w:rsidP="00F2429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04">
        <w:rPr>
          <w:rFonts w:ascii="Times New Roman" w:hAnsi="Times New Roman" w:cs="Times New Roman"/>
          <w:sz w:val="24"/>
          <w:szCs w:val="24"/>
        </w:rPr>
        <w:t>Uczeń nie nosi kolczyków w ciele, np. nosie, pępku, na brwiach, dopuszcza się no</w:t>
      </w:r>
      <w:r w:rsidR="0048137D">
        <w:rPr>
          <w:rFonts w:ascii="Times New Roman" w:hAnsi="Times New Roman" w:cs="Times New Roman"/>
          <w:sz w:val="24"/>
          <w:szCs w:val="24"/>
        </w:rPr>
        <w:t>szenie skromnych kolczyków w uszach</w:t>
      </w:r>
      <w:r w:rsidRPr="00252504">
        <w:rPr>
          <w:rFonts w:ascii="Times New Roman" w:hAnsi="Times New Roman" w:cs="Times New Roman"/>
          <w:sz w:val="24"/>
          <w:szCs w:val="24"/>
        </w:rPr>
        <w:t>.</w:t>
      </w:r>
    </w:p>
    <w:p w:rsidR="00252504" w:rsidRPr="00252504" w:rsidRDefault="00252504" w:rsidP="00E94F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04">
        <w:rPr>
          <w:rFonts w:ascii="Times New Roman" w:hAnsi="Times New Roman" w:cs="Times New Roman"/>
          <w:sz w:val="24"/>
          <w:szCs w:val="24"/>
        </w:rPr>
        <w:t>Dodatki i biżuteria powinny być skromne, bezpieczne</w:t>
      </w:r>
      <w:r w:rsidR="00E94FCB">
        <w:rPr>
          <w:rFonts w:ascii="Times New Roman" w:hAnsi="Times New Roman" w:cs="Times New Roman"/>
          <w:sz w:val="24"/>
          <w:szCs w:val="24"/>
        </w:rPr>
        <w:t>, bez</w:t>
      </w:r>
      <w:r w:rsidRPr="00252504">
        <w:rPr>
          <w:rFonts w:ascii="Times New Roman" w:hAnsi="Times New Roman" w:cs="Times New Roman"/>
          <w:sz w:val="24"/>
          <w:szCs w:val="24"/>
        </w:rPr>
        <w:t xml:space="preserve"> agresywnych akcentów.</w:t>
      </w:r>
    </w:p>
    <w:p w:rsidR="00F24294" w:rsidRPr="00252504" w:rsidRDefault="00F24294" w:rsidP="00F2429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04">
        <w:rPr>
          <w:rFonts w:ascii="Times New Roman" w:hAnsi="Times New Roman" w:cs="Times New Roman"/>
          <w:sz w:val="24"/>
          <w:szCs w:val="24"/>
        </w:rPr>
        <w:t>Uczeń w budynku szkoły nie nosi nakrycia głowy.</w:t>
      </w:r>
    </w:p>
    <w:p w:rsidR="000C574A" w:rsidRPr="00252504" w:rsidRDefault="00252504" w:rsidP="00F2429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2504">
        <w:rPr>
          <w:rFonts w:ascii="Times New Roman" w:hAnsi="Times New Roman" w:cs="Times New Roman"/>
          <w:sz w:val="24"/>
        </w:rPr>
        <w:lastRenderedPageBreak/>
        <w:t>Zakazane jest stosowanie jakiegokolwiek makijażu. Wyjątkiem mogą być tylko makijaże aktorów na występy teatralne lub delikatne makijaże na zabawy szkolne. Dopuszczalny jest korektor lub puder w przypadku cery trądzikowej.</w:t>
      </w:r>
    </w:p>
    <w:p w:rsidR="000C574A" w:rsidRPr="008D194D" w:rsidRDefault="000C574A" w:rsidP="0025250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Dozwolone jest malowanie paznokci w kolorach cielistych, kolorach beżu przez uczennice klas VI-VIII.</w:t>
      </w:r>
    </w:p>
    <w:p w:rsidR="00F24294" w:rsidRPr="00651615" w:rsidRDefault="00F24294" w:rsidP="006516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3</w:t>
      </w:r>
    </w:p>
    <w:p w:rsidR="00F24294" w:rsidRPr="00F24294" w:rsidRDefault="00F24294" w:rsidP="008D19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Strój codzienny</w:t>
      </w:r>
      <w:r w:rsidR="0082301F" w:rsidRPr="00651615">
        <w:rPr>
          <w:rFonts w:ascii="Times New Roman" w:hAnsi="Times New Roman" w:cs="Times New Roman"/>
          <w:b/>
          <w:sz w:val="24"/>
          <w:szCs w:val="24"/>
        </w:rPr>
        <w:t>:</w:t>
      </w:r>
    </w:p>
    <w:p w:rsidR="00651615" w:rsidRDefault="00F24294" w:rsidP="00651615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>S</w:t>
      </w:r>
      <w:r w:rsidR="00002589" w:rsidRPr="00F24294">
        <w:rPr>
          <w:rFonts w:ascii="Times New Roman" w:hAnsi="Times New Roman" w:cs="Times New Roman"/>
          <w:sz w:val="24"/>
          <w:szCs w:val="24"/>
        </w:rPr>
        <w:t>trój ucznia jest czysty,</w:t>
      </w:r>
      <w:r w:rsidR="001F72CB">
        <w:rPr>
          <w:rFonts w:ascii="Times New Roman" w:hAnsi="Times New Roman" w:cs="Times New Roman"/>
          <w:sz w:val="24"/>
          <w:szCs w:val="24"/>
        </w:rPr>
        <w:t xml:space="preserve"> wyprasowany, estetyczny,</w:t>
      </w:r>
      <w:r w:rsidR="00002589" w:rsidRPr="00F24294">
        <w:rPr>
          <w:rFonts w:ascii="Times New Roman" w:hAnsi="Times New Roman" w:cs="Times New Roman"/>
          <w:sz w:val="24"/>
          <w:szCs w:val="24"/>
        </w:rPr>
        <w:t xml:space="preserve"> zasłania plecy, brzuch, bieliznę osobis</w:t>
      </w:r>
      <w:r w:rsidR="00651615">
        <w:rPr>
          <w:rFonts w:ascii="Times New Roman" w:hAnsi="Times New Roman" w:cs="Times New Roman"/>
          <w:sz w:val="24"/>
          <w:szCs w:val="24"/>
        </w:rPr>
        <w:t>tą,</w:t>
      </w:r>
      <w:r w:rsidR="00002589" w:rsidRPr="00651615">
        <w:rPr>
          <w:rFonts w:ascii="Times New Roman" w:hAnsi="Times New Roman" w:cs="Times New Roman"/>
          <w:sz w:val="24"/>
          <w:szCs w:val="24"/>
        </w:rPr>
        <w:t xml:space="preserve"> nie posiada </w:t>
      </w:r>
      <w:r w:rsidR="00002589" w:rsidRPr="00380722">
        <w:rPr>
          <w:rFonts w:ascii="Times New Roman" w:hAnsi="Times New Roman" w:cs="Times New Roman"/>
          <w:sz w:val="24"/>
          <w:szCs w:val="24"/>
        </w:rPr>
        <w:t>symboli grup nieformalnych czy subkultur, elemen</w:t>
      </w:r>
      <w:r w:rsidR="00651615" w:rsidRPr="00380722">
        <w:rPr>
          <w:rFonts w:ascii="Times New Roman" w:hAnsi="Times New Roman" w:cs="Times New Roman"/>
          <w:sz w:val="24"/>
          <w:szCs w:val="24"/>
        </w:rPr>
        <w:t xml:space="preserve">tów obraźliwych czy </w:t>
      </w:r>
      <w:r w:rsidR="00380722" w:rsidRPr="00380722">
        <w:rPr>
          <w:rFonts w:ascii="Times New Roman" w:hAnsi="Times New Roman" w:cs="Times New Roman"/>
          <w:sz w:val="24"/>
          <w:szCs w:val="24"/>
        </w:rPr>
        <w:t xml:space="preserve">agresywnych, </w:t>
      </w:r>
      <w:r w:rsidR="00524DDF" w:rsidRPr="00380722">
        <w:rPr>
          <w:rFonts w:ascii="Times New Roman" w:hAnsi="Times New Roman" w:cs="Times New Roman"/>
          <w:sz w:val="24"/>
          <w:szCs w:val="24"/>
        </w:rPr>
        <w:t>popierających zbrodnicze ideologie, jak również wzorów kojarzących się z takimi elementami.</w:t>
      </w:r>
    </w:p>
    <w:p w:rsidR="00D97D0A" w:rsidRPr="00380722" w:rsidRDefault="00D97D0A" w:rsidP="00651615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94FCB">
        <w:rPr>
          <w:rFonts w:ascii="Times New Roman" w:hAnsi="Times New Roman" w:cs="Times New Roman"/>
          <w:sz w:val="24"/>
          <w:szCs w:val="24"/>
        </w:rPr>
        <w:t>yżej wymienione zakazy dotyczą</w:t>
      </w:r>
      <w:r>
        <w:rPr>
          <w:rFonts w:ascii="Times New Roman" w:hAnsi="Times New Roman" w:cs="Times New Roman"/>
          <w:sz w:val="24"/>
          <w:szCs w:val="24"/>
        </w:rPr>
        <w:t xml:space="preserve"> także tor</w:t>
      </w:r>
      <w:r w:rsidR="002525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b, </w:t>
      </w:r>
      <w:r w:rsidR="00252504">
        <w:rPr>
          <w:rFonts w:ascii="Times New Roman" w:hAnsi="Times New Roman" w:cs="Times New Roman"/>
          <w:sz w:val="24"/>
          <w:szCs w:val="24"/>
        </w:rPr>
        <w:t>plecaków</w:t>
      </w:r>
      <w:r w:rsidR="00887FC7">
        <w:rPr>
          <w:rFonts w:ascii="Times New Roman" w:hAnsi="Times New Roman" w:cs="Times New Roman"/>
          <w:sz w:val="24"/>
          <w:szCs w:val="24"/>
        </w:rPr>
        <w:t>, narzędzi pracy ucznia</w:t>
      </w:r>
      <w:r w:rsidR="00252504">
        <w:rPr>
          <w:rFonts w:ascii="Times New Roman" w:hAnsi="Times New Roman" w:cs="Times New Roman"/>
          <w:sz w:val="24"/>
          <w:szCs w:val="24"/>
        </w:rPr>
        <w:t>.</w:t>
      </w:r>
    </w:p>
    <w:p w:rsidR="00651615" w:rsidRPr="00651615" w:rsidRDefault="000C574A" w:rsidP="00651615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Nadruki na ubr</w:t>
      </w:r>
      <w:r w:rsidR="001F72CB">
        <w:rPr>
          <w:rFonts w:ascii="Times New Roman" w:hAnsi="Times New Roman" w:cs="Times New Roman"/>
          <w:sz w:val="24"/>
          <w:szCs w:val="24"/>
        </w:rPr>
        <w:t>aniach ucznia nie są dwuznaczne, wulgarne</w:t>
      </w:r>
      <w:r w:rsidR="00524DDF">
        <w:rPr>
          <w:rFonts w:ascii="Times New Roman" w:hAnsi="Times New Roman" w:cs="Times New Roman"/>
          <w:sz w:val="24"/>
          <w:szCs w:val="24"/>
        </w:rPr>
        <w:t>, prowokacyjne</w:t>
      </w:r>
      <w:r w:rsidR="001F72CB">
        <w:rPr>
          <w:rFonts w:ascii="Times New Roman" w:hAnsi="Times New Roman" w:cs="Times New Roman"/>
          <w:sz w:val="24"/>
          <w:szCs w:val="24"/>
        </w:rPr>
        <w:t>.</w:t>
      </w:r>
    </w:p>
    <w:p w:rsidR="00002589" w:rsidRDefault="00F24294" w:rsidP="00F24294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>Uczeń</w:t>
      </w:r>
      <w:r w:rsidR="00002589" w:rsidRPr="00F24294">
        <w:rPr>
          <w:rFonts w:ascii="Times New Roman" w:hAnsi="Times New Roman" w:cs="Times New Roman"/>
          <w:sz w:val="24"/>
          <w:szCs w:val="24"/>
        </w:rPr>
        <w:t xml:space="preserve"> na terenie szkoły zobowiązany jest zmienia</w:t>
      </w:r>
      <w:r w:rsidR="00002589" w:rsidRPr="00F24294">
        <w:rPr>
          <w:rFonts w:ascii="Times New Roman" w:eastAsia="Calibri" w:hAnsi="Times New Roman" w:cs="Times New Roman"/>
          <w:iCs/>
          <w:sz w:val="24"/>
          <w:szCs w:val="24"/>
        </w:rPr>
        <w:t>ć</w:t>
      </w:r>
      <w:r w:rsidR="00002589" w:rsidRPr="00F24294">
        <w:rPr>
          <w:rFonts w:ascii="Times New Roman" w:hAnsi="Times New Roman" w:cs="Times New Roman"/>
          <w:sz w:val="24"/>
          <w:szCs w:val="24"/>
        </w:rPr>
        <w:t xml:space="preserve"> obuwie (buty sportowe na gumowych podeszwach, czyste).</w:t>
      </w:r>
    </w:p>
    <w:p w:rsidR="001F72CB" w:rsidRDefault="001F72CB" w:rsidP="001F72CB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ucznia nie może być wyzywający, ekstrawagancki</w:t>
      </w:r>
      <w:r w:rsidR="00887FC7">
        <w:rPr>
          <w:rFonts w:ascii="Times New Roman" w:hAnsi="Times New Roman" w:cs="Times New Roman"/>
          <w:sz w:val="24"/>
          <w:szCs w:val="24"/>
        </w:rPr>
        <w:t>.</w:t>
      </w:r>
    </w:p>
    <w:p w:rsidR="00E94FCB" w:rsidRDefault="00E94FCB" w:rsidP="00ED3E9D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FCB">
        <w:rPr>
          <w:rFonts w:ascii="Times New Roman" w:hAnsi="Times New Roman" w:cs="Times New Roman"/>
          <w:sz w:val="24"/>
          <w:szCs w:val="24"/>
        </w:rPr>
        <w:t xml:space="preserve">Preferuje się kolorystykę stonowaną, pastelową. </w:t>
      </w:r>
    </w:p>
    <w:p w:rsidR="001F72CB" w:rsidRPr="00E94FCB" w:rsidRDefault="001F72CB" w:rsidP="00ED3E9D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4FCB">
        <w:rPr>
          <w:rFonts w:ascii="Times New Roman" w:hAnsi="Times New Roman" w:cs="Times New Roman"/>
          <w:sz w:val="24"/>
          <w:szCs w:val="24"/>
        </w:rPr>
        <w:t>Dopuszcza się:</w:t>
      </w:r>
    </w:p>
    <w:p w:rsidR="00887FC7" w:rsidRDefault="001F72CB" w:rsidP="00DA63EB">
      <w:pPr>
        <w:pStyle w:val="western"/>
        <w:numPr>
          <w:ilvl w:val="0"/>
          <w:numId w:val="18"/>
        </w:numPr>
        <w:shd w:val="clear" w:color="auto" w:fill="FFFFFF"/>
        <w:spacing w:line="360" w:lineRule="auto"/>
        <w:ind w:left="851"/>
      </w:pPr>
      <w:r w:rsidRPr="001F72CB">
        <w:t>bluzki, bluzy, swetr</w:t>
      </w:r>
      <w:r>
        <w:t>y, koszule, kamizelki bez niestosownych ilustra</w:t>
      </w:r>
      <w:r w:rsidRPr="001F72CB">
        <w:t>cji i napisów propagujących treści zabronione prawe</w:t>
      </w:r>
      <w:r w:rsidR="00887FC7">
        <w:t>m, błyszczących aplikacji,</w:t>
      </w:r>
    </w:p>
    <w:p w:rsidR="001F72CB" w:rsidRPr="001F72CB" w:rsidRDefault="001F72CB" w:rsidP="00DA63EB">
      <w:pPr>
        <w:pStyle w:val="western"/>
        <w:numPr>
          <w:ilvl w:val="0"/>
          <w:numId w:val="18"/>
        </w:numPr>
        <w:shd w:val="clear" w:color="auto" w:fill="FFFFFF"/>
        <w:spacing w:line="360" w:lineRule="auto"/>
        <w:ind w:left="851"/>
      </w:pPr>
      <w:r w:rsidRPr="001F72CB">
        <w:t>bluzki, bluzy i swetry bez de</w:t>
      </w:r>
      <w:r>
        <w:t>koltów,</w:t>
      </w:r>
    </w:p>
    <w:p w:rsidR="001F72CB" w:rsidRPr="001F72CB" w:rsidRDefault="001F72CB" w:rsidP="001F72CB">
      <w:pPr>
        <w:pStyle w:val="western"/>
        <w:numPr>
          <w:ilvl w:val="0"/>
          <w:numId w:val="18"/>
        </w:numPr>
        <w:shd w:val="clear" w:color="auto" w:fill="FFFFFF"/>
        <w:spacing w:line="360" w:lineRule="auto"/>
        <w:ind w:left="851"/>
      </w:pPr>
      <w:r w:rsidRPr="001F72CB">
        <w:t xml:space="preserve">spódnice, sukienki </w:t>
      </w:r>
      <w:r>
        <w:t>o długości co najmniej do kolan,</w:t>
      </w:r>
    </w:p>
    <w:p w:rsidR="00E94FCB" w:rsidRDefault="001F72CB" w:rsidP="00462A5A">
      <w:pPr>
        <w:pStyle w:val="western"/>
        <w:numPr>
          <w:ilvl w:val="0"/>
          <w:numId w:val="18"/>
        </w:numPr>
        <w:shd w:val="clear" w:color="auto" w:fill="FFFFFF"/>
        <w:spacing w:line="360" w:lineRule="auto"/>
        <w:ind w:left="851"/>
      </w:pPr>
      <w:r w:rsidRPr="001F72CB">
        <w:t>spodnie długie, jednolite, o klasycznym kroju</w:t>
      </w:r>
      <w:r w:rsidR="00E94FCB">
        <w:t>,</w:t>
      </w:r>
    </w:p>
    <w:p w:rsidR="001F72CB" w:rsidRPr="001F72CB" w:rsidRDefault="001F72CB" w:rsidP="00462A5A">
      <w:pPr>
        <w:pStyle w:val="western"/>
        <w:numPr>
          <w:ilvl w:val="0"/>
          <w:numId w:val="18"/>
        </w:numPr>
        <w:shd w:val="clear" w:color="auto" w:fill="FFFFFF"/>
        <w:spacing w:line="360" w:lineRule="auto"/>
        <w:ind w:left="851"/>
      </w:pPr>
      <w:r w:rsidRPr="001F72CB">
        <w:t xml:space="preserve">w okresie letnim, stosownie do pogody, dopuszczalne są krótkie spodnie </w:t>
      </w:r>
      <w:r>
        <w:t>o długości nogawek do kolan</w:t>
      </w:r>
      <w:r w:rsidRPr="001F72CB">
        <w:t xml:space="preserve"> oraz bluzki, koszulki, koszulki polo z krótki</w:t>
      </w:r>
      <w:r w:rsidR="00E94FCB">
        <w:t>m,</w:t>
      </w:r>
    </w:p>
    <w:p w:rsidR="001F72CB" w:rsidRPr="001F72CB" w:rsidRDefault="001F72CB" w:rsidP="001F72CB">
      <w:pPr>
        <w:pStyle w:val="western"/>
        <w:numPr>
          <w:ilvl w:val="0"/>
          <w:numId w:val="18"/>
        </w:numPr>
        <w:shd w:val="clear" w:color="auto" w:fill="FFFFFF"/>
        <w:spacing w:line="360" w:lineRule="auto"/>
        <w:ind w:left="851"/>
      </w:pPr>
      <w:r w:rsidRPr="001F72CB">
        <w:t>obuwie o podeszwie niepozostawiającej śladów na podłodze, spełniające wymogi bezpieczeństwa (właściwa przyczepność i stabilność) i higieny (odpowiednia prze</w:t>
      </w:r>
      <w:r w:rsidRPr="001F72CB">
        <w:softHyphen/>
        <w:t>puszczalność, waga i wyprofilowanie umożliwiające wielo</w:t>
      </w:r>
      <w:r>
        <w:t>godzinne użytkowanie </w:t>
      </w:r>
      <w:r>
        <w:br/>
        <w:t>w szkole).</w:t>
      </w:r>
    </w:p>
    <w:p w:rsidR="000C574A" w:rsidRPr="00F24294" w:rsidRDefault="000C574A" w:rsidP="001F72CB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4294" w:rsidRPr="00887FC7" w:rsidRDefault="00F24294" w:rsidP="00887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7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§ 4</w:t>
      </w:r>
    </w:p>
    <w:p w:rsidR="00D21A1E" w:rsidRPr="00887FC7" w:rsidRDefault="00F24294" w:rsidP="00887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C7">
        <w:rPr>
          <w:rFonts w:ascii="Times New Roman" w:hAnsi="Times New Roman" w:cs="Times New Roman"/>
          <w:b/>
          <w:sz w:val="24"/>
          <w:szCs w:val="24"/>
        </w:rPr>
        <w:t>Strój sportowy</w:t>
      </w:r>
    </w:p>
    <w:p w:rsidR="00F24294" w:rsidRPr="00F24294" w:rsidRDefault="00F24294" w:rsidP="00F2429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A1E" w:rsidRPr="00F24294" w:rsidRDefault="00D21A1E" w:rsidP="00F24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 xml:space="preserve">1. Podczas </w:t>
      </w:r>
      <w:r w:rsidR="001F72CB">
        <w:rPr>
          <w:rFonts w:ascii="Times New Roman" w:hAnsi="Times New Roman" w:cs="Times New Roman"/>
          <w:sz w:val="24"/>
          <w:szCs w:val="24"/>
        </w:rPr>
        <w:t>zajęć</w:t>
      </w:r>
      <w:r w:rsidRPr="00F24294">
        <w:rPr>
          <w:rFonts w:ascii="Times New Roman" w:hAnsi="Times New Roman" w:cs="Times New Roman"/>
          <w:sz w:val="24"/>
          <w:szCs w:val="24"/>
        </w:rPr>
        <w:t xml:space="preserve"> wychowania fizycznego obowiązuje zmiana obuwia i stroju na strój sportowy. </w:t>
      </w:r>
    </w:p>
    <w:p w:rsidR="00D21A1E" w:rsidRPr="00F24294" w:rsidRDefault="00D21A1E" w:rsidP="00F24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 xml:space="preserve">2. Strój sportowy ucznia to: </w:t>
      </w:r>
    </w:p>
    <w:p w:rsidR="00D21A1E" w:rsidRPr="00F24294" w:rsidRDefault="00D21A1E" w:rsidP="0025250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 xml:space="preserve">a) sportowa podkoszulka, </w:t>
      </w:r>
    </w:p>
    <w:p w:rsidR="00D21A1E" w:rsidRPr="00F24294" w:rsidRDefault="00D21A1E" w:rsidP="0025250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>b) spodenki sportowe</w:t>
      </w:r>
      <w:r w:rsidR="00E94FCB">
        <w:rPr>
          <w:rFonts w:ascii="Times New Roman" w:hAnsi="Times New Roman" w:cs="Times New Roman"/>
          <w:sz w:val="24"/>
          <w:szCs w:val="24"/>
        </w:rPr>
        <w:t>, spodnie dresowe</w:t>
      </w:r>
      <w:r w:rsidRPr="00F242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1A1E" w:rsidRPr="00F24294" w:rsidRDefault="00D21A1E" w:rsidP="0025250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 xml:space="preserve">c) </w:t>
      </w:r>
      <w:r w:rsidR="001F72CB">
        <w:rPr>
          <w:rFonts w:ascii="Times New Roman" w:hAnsi="Times New Roman" w:cs="Times New Roman"/>
          <w:sz w:val="24"/>
          <w:szCs w:val="24"/>
        </w:rPr>
        <w:t>bluza</w:t>
      </w:r>
      <w:r w:rsidRPr="00F242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1A1E" w:rsidRDefault="00E94FCB" w:rsidP="0025250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sportowe obuwie,</w:t>
      </w:r>
    </w:p>
    <w:p w:rsidR="00E94FCB" w:rsidRDefault="00E94FCB" w:rsidP="0025250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skarpetki na zmianę.</w:t>
      </w:r>
    </w:p>
    <w:p w:rsidR="000C574A" w:rsidRDefault="000C574A" w:rsidP="00F24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Uczniowie mający długie włosy są zobowiązani do ich związania podczas zajęć sportowych.</w:t>
      </w:r>
    </w:p>
    <w:p w:rsidR="008D194D" w:rsidRPr="008D194D" w:rsidRDefault="00E94FCB" w:rsidP="008D19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Każdy uczeń jest zobowiązany ściągnąć biżuterię na czas zajęć.</w:t>
      </w:r>
    </w:p>
    <w:p w:rsidR="00F24294" w:rsidRPr="00887FC7" w:rsidRDefault="00F24294" w:rsidP="00887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7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5</w:t>
      </w:r>
    </w:p>
    <w:p w:rsidR="0082301F" w:rsidRPr="00887FC7" w:rsidRDefault="00F24294" w:rsidP="00887F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FC7">
        <w:rPr>
          <w:rFonts w:ascii="Times New Roman" w:hAnsi="Times New Roman" w:cs="Times New Roman"/>
          <w:b/>
          <w:sz w:val="24"/>
          <w:szCs w:val="24"/>
        </w:rPr>
        <w:t>Strój galowy</w:t>
      </w:r>
    </w:p>
    <w:p w:rsidR="00F24294" w:rsidRPr="00F24294" w:rsidRDefault="00F24294" w:rsidP="00F2429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2589" w:rsidRPr="00F24294" w:rsidRDefault="00D21A1E" w:rsidP="00F24294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 xml:space="preserve">Podczas uroczystości wynikających z ceremoniału szkolnego, wyjść poza teren szkoły </w:t>
      </w:r>
      <w:r w:rsidR="00E94FCB">
        <w:rPr>
          <w:rFonts w:ascii="Times New Roman" w:hAnsi="Times New Roman" w:cs="Times New Roman"/>
          <w:sz w:val="24"/>
          <w:szCs w:val="24"/>
        </w:rPr>
        <w:br/>
      </w:r>
      <w:r w:rsidRPr="00F24294">
        <w:rPr>
          <w:rFonts w:ascii="Times New Roman" w:hAnsi="Times New Roman" w:cs="Times New Roman"/>
          <w:sz w:val="24"/>
          <w:szCs w:val="24"/>
        </w:rPr>
        <w:t xml:space="preserve">o charakterze reprezentacyjnym oraz imprez okolicznościowych obowiązuje ucznia strój galowy. </w:t>
      </w:r>
    </w:p>
    <w:p w:rsidR="00D21A1E" w:rsidRPr="00F24294" w:rsidRDefault="00D21A1E" w:rsidP="00E94FC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 xml:space="preserve"> Strój galowy jest także wymaga</w:t>
      </w:r>
      <w:r w:rsidR="00F24294" w:rsidRPr="00F24294">
        <w:rPr>
          <w:rFonts w:ascii="Times New Roman" w:hAnsi="Times New Roman" w:cs="Times New Roman"/>
          <w:sz w:val="24"/>
          <w:szCs w:val="24"/>
        </w:rPr>
        <w:t>ny na polecenie wychowawcy lub samorządu u</w:t>
      </w:r>
      <w:r w:rsidRPr="00F24294">
        <w:rPr>
          <w:rFonts w:ascii="Times New Roman" w:hAnsi="Times New Roman" w:cs="Times New Roman"/>
          <w:sz w:val="24"/>
          <w:szCs w:val="24"/>
        </w:rPr>
        <w:t xml:space="preserve">czniowskiego. </w:t>
      </w:r>
    </w:p>
    <w:p w:rsidR="00D21A1E" w:rsidRPr="00F24294" w:rsidRDefault="0082301F" w:rsidP="00F24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>3. S</w:t>
      </w:r>
      <w:r w:rsidR="00D21A1E" w:rsidRPr="00F24294">
        <w:rPr>
          <w:rFonts w:ascii="Times New Roman" w:hAnsi="Times New Roman" w:cs="Times New Roman"/>
          <w:sz w:val="24"/>
          <w:szCs w:val="24"/>
        </w:rPr>
        <w:t xml:space="preserve">trój galowy ucznia stanowi: </w:t>
      </w:r>
    </w:p>
    <w:p w:rsidR="00D21A1E" w:rsidRPr="00F24294" w:rsidRDefault="00002589" w:rsidP="00F2429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 xml:space="preserve">a) dla dziewcząt – </w:t>
      </w:r>
      <w:r w:rsidR="00D21A1E" w:rsidRPr="00F24294">
        <w:rPr>
          <w:rFonts w:ascii="Times New Roman" w:hAnsi="Times New Roman" w:cs="Times New Roman"/>
          <w:sz w:val="24"/>
          <w:szCs w:val="24"/>
        </w:rPr>
        <w:t xml:space="preserve"> czarna</w:t>
      </w:r>
      <w:r w:rsidR="001F72CB">
        <w:rPr>
          <w:rFonts w:ascii="Times New Roman" w:hAnsi="Times New Roman" w:cs="Times New Roman"/>
          <w:sz w:val="24"/>
          <w:szCs w:val="24"/>
        </w:rPr>
        <w:t>,</w:t>
      </w:r>
      <w:r w:rsidRPr="00F24294">
        <w:rPr>
          <w:rFonts w:ascii="Times New Roman" w:hAnsi="Times New Roman" w:cs="Times New Roman"/>
          <w:sz w:val="24"/>
          <w:szCs w:val="24"/>
        </w:rPr>
        <w:t xml:space="preserve"> granatowa</w:t>
      </w:r>
      <w:r w:rsidR="00D21A1E" w:rsidRPr="00F24294">
        <w:rPr>
          <w:rFonts w:ascii="Times New Roman" w:hAnsi="Times New Roman" w:cs="Times New Roman"/>
          <w:sz w:val="24"/>
          <w:szCs w:val="24"/>
        </w:rPr>
        <w:t xml:space="preserve"> spódnica</w:t>
      </w:r>
      <w:r w:rsidR="001F72CB">
        <w:rPr>
          <w:rFonts w:ascii="Times New Roman" w:hAnsi="Times New Roman" w:cs="Times New Roman"/>
          <w:sz w:val="24"/>
          <w:szCs w:val="24"/>
        </w:rPr>
        <w:t xml:space="preserve"> lub spodnie,</w:t>
      </w:r>
      <w:r w:rsidR="00D21A1E" w:rsidRPr="00F24294">
        <w:rPr>
          <w:rFonts w:ascii="Times New Roman" w:hAnsi="Times New Roman" w:cs="Times New Roman"/>
          <w:sz w:val="24"/>
          <w:szCs w:val="24"/>
        </w:rPr>
        <w:t xml:space="preserve"> biała bluzka; </w:t>
      </w:r>
    </w:p>
    <w:p w:rsidR="00D21A1E" w:rsidRPr="00F24294" w:rsidRDefault="00D21A1E" w:rsidP="00F2429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>b) dla chłopców –  czarne</w:t>
      </w:r>
      <w:r w:rsidR="001F72CB">
        <w:rPr>
          <w:rFonts w:ascii="Times New Roman" w:hAnsi="Times New Roman" w:cs="Times New Roman"/>
          <w:sz w:val="24"/>
          <w:szCs w:val="24"/>
        </w:rPr>
        <w:t>,</w:t>
      </w:r>
      <w:r w:rsidR="00002589" w:rsidRPr="00F24294">
        <w:rPr>
          <w:rFonts w:ascii="Times New Roman" w:hAnsi="Times New Roman" w:cs="Times New Roman"/>
          <w:sz w:val="24"/>
          <w:szCs w:val="24"/>
        </w:rPr>
        <w:t xml:space="preserve"> granatowe</w:t>
      </w:r>
      <w:r w:rsidR="001F72CB">
        <w:rPr>
          <w:rFonts w:ascii="Times New Roman" w:hAnsi="Times New Roman" w:cs="Times New Roman"/>
          <w:sz w:val="24"/>
          <w:szCs w:val="24"/>
        </w:rPr>
        <w:t xml:space="preserve"> spodnie,</w:t>
      </w:r>
      <w:r w:rsidRPr="00F24294">
        <w:rPr>
          <w:rFonts w:ascii="Times New Roman" w:hAnsi="Times New Roman" w:cs="Times New Roman"/>
          <w:sz w:val="24"/>
          <w:szCs w:val="24"/>
        </w:rPr>
        <w:t xml:space="preserve"> biała koszula. </w:t>
      </w:r>
    </w:p>
    <w:p w:rsidR="00F24294" w:rsidRPr="00F24294" w:rsidRDefault="00002589" w:rsidP="00F24294">
      <w:pPr>
        <w:pStyle w:val="Akapitzlist1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lastRenderedPageBreak/>
        <w:t>Obowiązkowym strojem czł</w:t>
      </w:r>
      <w:r w:rsidR="00F24294" w:rsidRPr="00F24294">
        <w:rPr>
          <w:rFonts w:ascii="Times New Roman" w:hAnsi="Times New Roman" w:cs="Times New Roman"/>
          <w:sz w:val="24"/>
          <w:szCs w:val="24"/>
        </w:rPr>
        <w:t>onków pocztu sztandarowego jest strój galowy:</w:t>
      </w:r>
    </w:p>
    <w:p w:rsidR="00F24294" w:rsidRPr="00F24294" w:rsidRDefault="00002589" w:rsidP="00F24294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 xml:space="preserve">chłopcy: czarne lub granatowe spodnie i biała koszula, </w:t>
      </w:r>
      <w:r w:rsidR="00F24294" w:rsidRPr="00F24294">
        <w:rPr>
          <w:rFonts w:ascii="Times New Roman" w:hAnsi="Times New Roman" w:cs="Times New Roman"/>
          <w:sz w:val="24"/>
          <w:szCs w:val="24"/>
        </w:rPr>
        <w:t>biało-czerwona szarfa przewieszona przez prawe ramię do lewego boku i spięta na wysokości 10 cm poniżej pasa oraz białe rękawiczki,</w:t>
      </w:r>
    </w:p>
    <w:p w:rsidR="00002589" w:rsidRDefault="00002589" w:rsidP="00F24294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94">
        <w:rPr>
          <w:rFonts w:ascii="Times New Roman" w:hAnsi="Times New Roman" w:cs="Times New Roman"/>
          <w:sz w:val="24"/>
          <w:szCs w:val="24"/>
        </w:rPr>
        <w:t>dziewczęta: czarna lub granatowa spódnica/spodnie oraz biała koszula; biało-czerwona szarfa przewieszona przez prawe ramię do lewego boku i spięta na wysokości 10 cm poniżej pasa oraz białe rękawiczki.</w:t>
      </w:r>
    </w:p>
    <w:p w:rsidR="00F24294" w:rsidRPr="00F24294" w:rsidRDefault="00F24294" w:rsidP="00F24294">
      <w:pPr>
        <w:pStyle w:val="Akapitzlist1"/>
        <w:spacing w:line="360" w:lineRule="auto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2AB" w:rsidRPr="00887FC7" w:rsidRDefault="00D412AB" w:rsidP="00887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7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6</w:t>
      </w:r>
    </w:p>
    <w:p w:rsidR="00D412AB" w:rsidRPr="00887FC7" w:rsidRDefault="00D412AB" w:rsidP="00887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7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Kary</w:t>
      </w:r>
    </w:p>
    <w:p w:rsidR="00D412AB" w:rsidRDefault="00D412AB" w:rsidP="00D412AB">
      <w:pPr>
        <w:pStyle w:val="Akapitzlist"/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12AB" w:rsidRDefault="00D412AB" w:rsidP="00D412AB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12AB">
        <w:rPr>
          <w:rFonts w:ascii="Times New Roman" w:hAnsi="Times New Roman" w:cs="Times New Roman"/>
          <w:sz w:val="24"/>
          <w:szCs w:val="24"/>
          <w:shd w:val="clear" w:color="auto" w:fill="FFFFFF"/>
        </w:rPr>
        <w:t>Uczniowie mają obowiązek przestrzegać regulaminu.</w:t>
      </w:r>
    </w:p>
    <w:p w:rsidR="00D412AB" w:rsidRDefault="00D412AB" w:rsidP="00D412AB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złamanie zasad dotyczących ubioru obowiązują kary, które określa statut szkoły.</w:t>
      </w:r>
    </w:p>
    <w:p w:rsidR="00D412AB" w:rsidRDefault="00D412AB" w:rsidP="00D412AB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Uczeń ponosi konsekwencje niestosowania się do zasad – brak poprawy wpływa na obniżenie oceny z zachowania.</w:t>
      </w:r>
    </w:p>
    <w:p w:rsidR="00887FC7" w:rsidRPr="00651615" w:rsidRDefault="00887FC7" w:rsidP="00887FC7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52504" w:rsidRPr="00887FC7" w:rsidRDefault="00252504" w:rsidP="00887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7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7</w:t>
      </w:r>
    </w:p>
    <w:p w:rsidR="00252504" w:rsidRPr="00887FC7" w:rsidRDefault="00252504" w:rsidP="00887F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7F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Procedury</w:t>
      </w:r>
    </w:p>
    <w:p w:rsidR="00D412AB" w:rsidRPr="008D194D" w:rsidRDefault="00D412AB" w:rsidP="008D194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2504" w:rsidRPr="00252504" w:rsidRDefault="00252504" w:rsidP="00252504">
      <w:pPr>
        <w:numPr>
          <w:ilvl w:val="0"/>
          <w:numId w:val="19"/>
        </w:num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Procedury dotyczące rodziców/opiekunów prawnych:</w:t>
      </w:r>
    </w:p>
    <w:p w:rsidR="00252504" w:rsidRPr="00252504" w:rsidRDefault="00252504" w:rsidP="00252504">
      <w:pPr>
        <w:pStyle w:val="Akapitzlist"/>
        <w:numPr>
          <w:ilvl w:val="1"/>
          <w:numId w:val="20"/>
        </w:numPr>
        <w:tabs>
          <w:tab w:val="clear" w:pos="1440"/>
        </w:tabs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opiekunowie </w:t>
      </w: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prawni na początku roku szkolnego zostają zapoznani </w:t>
      </w:r>
      <w:r w:rsidR="00E94F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niniejszym regulaminem i mają obowiązek zaopatrzyć dzieci w obuwie zamienne, strój szkolny, galowy, sportowy oraz dopilnować, aby dziecko przychodziło do szkoły zgodnie z ustaleniami w/w regulaminu.</w:t>
      </w:r>
    </w:p>
    <w:p w:rsidR="00252504" w:rsidRPr="00252504" w:rsidRDefault="00252504" w:rsidP="00252504">
      <w:pPr>
        <w:numPr>
          <w:ilvl w:val="1"/>
          <w:numId w:val="20"/>
        </w:numPr>
        <w:tabs>
          <w:tab w:val="clear" w:pos="1440"/>
        </w:tabs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łam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ania przez dziecko postanowień statutu szkoły i r</w:t>
      </w: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gulaminu stroju uczniowskiego, r</w:t>
      </w: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odzice/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opiekunowie prawni </w:t>
      </w: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zobowiązani są podjąć działania mające na celu poprawę zachowania dziecka (stawić się w szkole na rozmowę z wychowawcą lub pedagogiem, dołożyć starań, by uczeń chodził do szkoły odpowiednio</w:t>
      </w:r>
      <w:r w:rsidR="008D19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ubrany </w:t>
      </w:r>
      <w:r w:rsidR="008D19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wyposażony).</w:t>
      </w:r>
    </w:p>
    <w:p w:rsidR="00252504" w:rsidRPr="00252504" w:rsidRDefault="00252504" w:rsidP="00252504">
      <w:pPr>
        <w:numPr>
          <w:ilvl w:val="0"/>
          <w:numId w:val="19"/>
        </w:num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Procedury dotyczące nauczycieli:</w:t>
      </w:r>
    </w:p>
    <w:p w:rsidR="00252504" w:rsidRPr="00252504" w:rsidRDefault="00252504" w:rsidP="00252504">
      <w:pPr>
        <w:numPr>
          <w:ilvl w:val="1"/>
          <w:numId w:val="19"/>
        </w:numPr>
        <w:spacing w:after="0" w:line="360" w:lineRule="auto"/>
        <w:ind w:left="9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Do kontroli przestrzegania przez uczniów regulaminu stroju i wyglądu ucznia zobowiązani są wszyscy nauczyciele,</w:t>
      </w:r>
    </w:p>
    <w:p w:rsidR="00252504" w:rsidRPr="00252504" w:rsidRDefault="00252504" w:rsidP="00252504">
      <w:pPr>
        <w:numPr>
          <w:ilvl w:val="1"/>
          <w:numId w:val="19"/>
        </w:numPr>
        <w:spacing w:after="0" w:line="36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niestosownego i niezgodnego z regulaminem wyglądu ucznia, każdy nauczyciel ma obowiązek zapisać stosowną uwagę w zeszycie uwag (uwagę </w:t>
      </w:r>
      <w:r w:rsidR="00E94F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niestosowaniu się do regulaminu przez ucznia wpisuje się tylko raz w danym dniu).</w:t>
      </w:r>
    </w:p>
    <w:p w:rsidR="00252504" w:rsidRPr="00252504" w:rsidRDefault="00252504" w:rsidP="00252504">
      <w:pPr>
        <w:numPr>
          <w:ilvl w:val="1"/>
          <w:numId w:val="19"/>
        </w:numPr>
        <w:spacing w:after="0" w:line="36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525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nagminnego łamania regulaminu przez ucznia, wychowawca klasy jest zobowiązany do powiadomienia o tym fakcie rodziców ucznia.</w:t>
      </w:r>
    </w:p>
    <w:p w:rsidR="00B94D93" w:rsidRPr="008D194D" w:rsidRDefault="00B94D93" w:rsidP="008D194D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294" w:rsidRPr="00F24294" w:rsidRDefault="00F24294" w:rsidP="00F24294">
      <w:pPr>
        <w:pStyle w:val="Akapitzlist"/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42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2525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8</w:t>
      </w:r>
    </w:p>
    <w:p w:rsidR="00F24294" w:rsidRDefault="00F24294" w:rsidP="00F24294">
      <w:pPr>
        <w:pStyle w:val="Akapitzlist"/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42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Postanowienia końcowe</w:t>
      </w:r>
    </w:p>
    <w:p w:rsidR="00F24294" w:rsidRPr="00F24294" w:rsidRDefault="00F24294" w:rsidP="00F24294">
      <w:pPr>
        <w:pStyle w:val="Akapitzlist"/>
        <w:spacing w:line="36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02589" w:rsidRDefault="00F24294" w:rsidP="00D412AB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może ulec zmianie na wniosek dyrektora szkoły, członka rady pedagogicznej, samorządu szkolnego, rady szkoły, rady rodziców oraz uczniów i r</w:t>
      </w:r>
      <w:r w:rsidR="00D412AB">
        <w:rPr>
          <w:rFonts w:ascii="Times New Roman" w:hAnsi="Times New Roman" w:cs="Times New Roman"/>
          <w:sz w:val="24"/>
          <w:szCs w:val="24"/>
        </w:rPr>
        <w:t>odziców po pozytywnym rozpatrzeniu prośby.</w:t>
      </w:r>
    </w:p>
    <w:p w:rsidR="00D412AB" w:rsidRDefault="00D412AB" w:rsidP="00D412AB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musi zostać złożony pisemnie u dyrektora szkoły.</w:t>
      </w:r>
    </w:p>
    <w:p w:rsidR="00D412AB" w:rsidRDefault="00D412AB" w:rsidP="00D412AB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 konsultacjach z radą pedagogiczną i zaopiniowaniu wniosku ma obowiązek powiadomić </w:t>
      </w:r>
      <w:r w:rsidR="00E94FCB">
        <w:rPr>
          <w:rFonts w:ascii="Times New Roman" w:hAnsi="Times New Roman" w:cs="Times New Roman"/>
          <w:sz w:val="24"/>
          <w:szCs w:val="24"/>
        </w:rPr>
        <w:t>organy</w:t>
      </w:r>
      <w:r>
        <w:rPr>
          <w:rFonts w:ascii="Times New Roman" w:hAnsi="Times New Roman" w:cs="Times New Roman"/>
          <w:sz w:val="24"/>
          <w:szCs w:val="24"/>
        </w:rPr>
        <w:t xml:space="preserve"> samorządowe </w:t>
      </w:r>
      <w:r w:rsidR="00E94FCB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o wprowadzonych zmianach.</w:t>
      </w:r>
    </w:p>
    <w:p w:rsidR="00D412AB" w:rsidRDefault="00D412AB" w:rsidP="00D412AB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może wprowadzić jednolity strój uczniowski – mundurek po konsultacjach z radą pedagogiczną oraz </w:t>
      </w:r>
      <w:r w:rsidR="00E94FCB">
        <w:rPr>
          <w:rFonts w:ascii="Times New Roman" w:hAnsi="Times New Roman" w:cs="Times New Roman"/>
          <w:sz w:val="24"/>
          <w:szCs w:val="24"/>
        </w:rPr>
        <w:t>organami</w:t>
      </w:r>
      <w:r>
        <w:rPr>
          <w:rFonts w:ascii="Times New Roman" w:hAnsi="Times New Roman" w:cs="Times New Roman"/>
          <w:sz w:val="24"/>
          <w:szCs w:val="24"/>
        </w:rPr>
        <w:t xml:space="preserve"> samorządowymi szkoły. </w:t>
      </w:r>
    </w:p>
    <w:p w:rsidR="00D412AB" w:rsidRPr="00252504" w:rsidRDefault="00D412AB" w:rsidP="00D412AB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Mundurki mogą </w:t>
      </w:r>
      <w:r w:rsidRPr="00252504">
        <w:rPr>
          <w:rFonts w:ascii="Times New Roman" w:hAnsi="Times New Roman" w:cs="Times New Roman"/>
          <w:sz w:val="24"/>
          <w:szCs w:val="24"/>
        </w:rPr>
        <w:t>zostać wprowadzone na prośbę większości rodziców uczniów uczęszczających do placówki w danym roku szkolnym.</w:t>
      </w:r>
    </w:p>
    <w:p w:rsidR="00D412AB" w:rsidRDefault="00252504" w:rsidP="00887FC7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2504">
        <w:rPr>
          <w:rFonts w:ascii="Times New Roman" w:hAnsi="Times New Roman" w:cs="Times New Roman"/>
          <w:sz w:val="24"/>
          <w:szCs w:val="24"/>
        </w:rPr>
        <w:t xml:space="preserve">Opis stroju i schludnego wyglądu ucznia nie obejmuje wszystkich szczegółów </w:t>
      </w:r>
      <w:r w:rsidR="00E94FCB">
        <w:rPr>
          <w:rFonts w:ascii="Times New Roman" w:hAnsi="Times New Roman" w:cs="Times New Roman"/>
          <w:sz w:val="24"/>
          <w:szCs w:val="24"/>
        </w:rPr>
        <w:br/>
      </w:r>
      <w:r w:rsidRPr="0025250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przypadków. W razie wątpliwości</w:t>
      </w:r>
      <w:r w:rsidRPr="00252504">
        <w:rPr>
          <w:rFonts w:ascii="Times New Roman" w:hAnsi="Times New Roman" w:cs="Times New Roman"/>
          <w:sz w:val="24"/>
          <w:szCs w:val="24"/>
        </w:rPr>
        <w:t xml:space="preserve"> czy strój lu</w:t>
      </w:r>
      <w:r>
        <w:rPr>
          <w:rFonts w:ascii="Times New Roman" w:hAnsi="Times New Roman" w:cs="Times New Roman"/>
          <w:sz w:val="24"/>
          <w:szCs w:val="24"/>
        </w:rPr>
        <w:t>b wygląd są odpowiednie, decyzję</w:t>
      </w:r>
      <w:r w:rsidRPr="00252504">
        <w:rPr>
          <w:rFonts w:ascii="Times New Roman" w:hAnsi="Times New Roman" w:cs="Times New Roman"/>
          <w:sz w:val="24"/>
          <w:szCs w:val="24"/>
        </w:rPr>
        <w:t xml:space="preserve"> podejmuje wychowawca klasy, inny nauczyciel</w:t>
      </w:r>
      <w:r w:rsidR="00E94FCB">
        <w:rPr>
          <w:rFonts w:ascii="Times New Roman" w:hAnsi="Times New Roman" w:cs="Times New Roman"/>
          <w:sz w:val="24"/>
          <w:szCs w:val="24"/>
        </w:rPr>
        <w:t>, dyrektor, wicedyrektor</w:t>
      </w:r>
      <w:r w:rsidRPr="00252504">
        <w:rPr>
          <w:rFonts w:ascii="Times New Roman" w:hAnsi="Times New Roman" w:cs="Times New Roman"/>
          <w:sz w:val="24"/>
          <w:szCs w:val="24"/>
        </w:rPr>
        <w:t>.</w:t>
      </w:r>
    </w:p>
    <w:p w:rsidR="001E65DD" w:rsidRDefault="001E65DD" w:rsidP="00887FC7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się, po uzgodnieniu z wychowawcą klasy i dyrektorem szkoły, ustanowienie przez rodziców uczniów jednolitego stroju uczniowskiego dla dane oddziału klasowego. </w:t>
      </w:r>
    </w:p>
    <w:p w:rsidR="001E65DD" w:rsidRDefault="001E65DD" w:rsidP="001E65D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65DD" w:rsidRDefault="001E65DD" w:rsidP="001E65D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65DD" w:rsidRDefault="001E65DD" w:rsidP="001E65D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65DD" w:rsidRDefault="001E65DD" w:rsidP="001E65D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65DD" w:rsidRDefault="001E65DD" w:rsidP="001E65D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65DD" w:rsidRDefault="001E65DD" w:rsidP="001E65D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65DD" w:rsidRPr="001E65DD" w:rsidRDefault="001E65DD" w:rsidP="001E65DD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b/>
          <w:szCs w:val="24"/>
        </w:rPr>
      </w:pPr>
      <w:r w:rsidRPr="001E65DD">
        <w:rPr>
          <w:rFonts w:ascii="Times New Roman" w:hAnsi="Times New Roman" w:cs="Times New Roman"/>
          <w:b/>
          <w:szCs w:val="24"/>
        </w:rPr>
        <w:lastRenderedPageBreak/>
        <w:t>Opracowany dokument został uzgodniony z organami samorządowymi szkoły:</w:t>
      </w:r>
    </w:p>
    <w:p w:rsidR="001E65DD" w:rsidRPr="001E65DD" w:rsidRDefault="001E65DD" w:rsidP="001E65DD">
      <w:pPr>
        <w:pStyle w:val="Akapitzlist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E65DD">
        <w:rPr>
          <w:rFonts w:ascii="Times New Roman" w:hAnsi="Times New Roman" w:cs="Times New Roman"/>
          <w:b/>
          <w:szCs w:val="24"/>
        </w:rPr>
        <w:t>radą szkoły,</w:t>
      </w:r>
    </w:p>
    <w:p w:rsidR="001E65DD" w:rsidRPr="001E65DD" w:rsidRDefault="001E65DD" w:rsidP="001E65DD">
      <w:pPr>
        <w:pStyle w:val="Akapitzlist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E65DD">
        <w:rPr>
          <w:rFonts w:ascii="Times New Roman" w:hAnsi="Times New Roman" w:cs="Times New Roman"/>
          <w:b/>
          <w:szCs w:val="24"/>
        </w:rPr>
        <w:t>radą pedagogiczną,</w:t>
      </w:r>
    </w:p>
    <w:p w:rsidR="001E65DD" w:rsidRPr="001E65DD" w:rsidRDefault="001E65DD" w:rsidP="001E65DD">
      <w:pPr>
        <w:pStyle w:val="Akapitzlist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E65DD">
        <w:rPr>
          <w:rFonts w:ascii="Times New Roman" w:hAnsi="Times New Roman" w:cs="Times New Roman"/>
          <w:b/>
          <w:szCs w:val="24"/>
        </w:rPr>
        <w:t>radą rodziców,</w:t>
      </w:r>
    </w:p>
    <w:p w:rsidR="001E65DD" w:rsidRDefault="001E65DD" w:rsidP="001E65DD">
      <w:pPr>
        <w:pStyle w:val="Akapitzlist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E65DD">
        <w:rPr>
          <w:rFonts w:ascii="Times New Roman" w:hAnsi="Times New Roman" w:cs="Times New Roman"/>
          <w:b/>
          <w:szCs w:val="24"/>
        </w:rPr>
        <w:t>samorządem uczniowskim.</w:t>
      </w:r>
    </w:p>
    <w:p w:rsidR="001E65DD" w:rsidRDefault="001E65D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F4A3A" w:rsidRDefault="006F4A3A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F4A3A" w:rsidRDefault="006F4A3A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F4A3A" w:rsidRDefault="006F4A3A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8D194D" w:rsidRDefault="008D194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F4A3A" w:rsidRPr="00F24294" w:rsidRDefault="006F4A3A" w:rsidP="006F4A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94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sz w:val="24"/>
          <w:szCs w:val="24"/>
        </w:rPr>
        <w:t xml:space="preserve">stroju uczniowskiego </w:t>
      </w:r>
      <w:r w:rsidRPr="00F24294"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:rsidR="001E65DD" w:rsidRPr="006F4A3A" w:rsidRDefault="006F4A3A" w:rsidP="006F4A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94">
        <w:rPr>
          <w:rFonts w:ascii="Times New Roman" w:hAnsi="Times New Roman" w:cs="Times New Roman"/>
          <w:b/>
          <w:sz w:val="24"/>
          <w:szCs w:val="24"/>
        </w:rPr>
        <w:t xml:space="preserve">z Oddziałami Integracyjnymi nr 5 </w:t>
      </w:r>
      <w:r>
        <w:rPr>
          <w:rFonts w:ascii="Times New Roman" w:hAnsi="Times New Roman" w:cs="Times New Roman"/>
          <w:b/>
          <w:sz w:val="24"/>
          <w:szCs w:val="24"/>
        </w:rPr>
        <w:t xml:space="preserve">im. Władysława Broniewskiego </w:t>
      </w:r>
      <w:r w:rsidRPr="00F24294">
        <w:rPr>
          <w:rFonts w:ascii="Times New Roman" w:hAnsi="Times New Roman" w:cs="Times New Roman"/>
          <w:b/>
          <w:sz w:val="24"/>
          <w:szCs w:val="24"/>
        </w:rPr>
        <w:t>w Jastrzębiu-Zdroju</w:t>
      </w:r>
    </w:p>
    <w:tbl>
      <w:tblPr>
        <w:tblStyle w:val="Tabela-Siatka"/>
        <w:tblW w:w="11482" w:type="dxa"/>
        <w:tblInd w:w="-1026" w:type="dxa"/>
        <w:tblLook w:val="04A0" w:firstRow="1" w:lastRow="0" w:firstColumn="1" w:lastColumn="0" w:noHBand="0" w:noVBand="1"/>
      </w:tblPr>
      <w:tblGrid>
        <w:gridCol w:w="3353"/>
        <w:gridCol w:w="2327"/>
        <w:gridCol w:w="2327"/>
        <w:gridCol w:w="3475"/>
      </w:tblGrid>
      <w:tr w:rsidR="001E65DD" w:rsidTr="006F4A3A">
        <w:trPr>
          <w:trHeight w:val="2395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Zmiany</w:t>
            </w:r>
          </w:p>
          <w:p w:rsidR="001E65DD" w:rsidRP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§, punkt</w:t>
            </w:r>
          </w:p>
        </w:tc>
        <w:tc>
          <w:tcPr>
            <w:tcW w:w="2327" w:type="dxa"/>
          </w:tcPr>
          <w:p w:rsidR="001E65DD" w:rsidRP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D">
              <w:rPr>
                <w:rFonts w:ascii="Times New Roman" w:hAnsi="Times New Roman" w:cs="Times New Roman"/>
                <w:b/>
                <w:sz w:val="24"/>
                <w:szCs w:val="24"/>
              </w:rPr>
              <w:t>Treść proponowanej zmiany</w:t>
            </w:r>
          </w:p>
        </w:tc>
        <w:tc>
          <w:tcPr>
            <w:tcW w:w="2327" w:type="dxa"/>
          </w:tcPr>
          <w:p w:rsidR="001E65DD" w:rsidRP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D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autora</w:t>
            </w:r>
          </w:p>
        </w:tc>
        <w:tc>
          <w:tcPr>
            <w:tcW w:w="3475" w:type="dxa"/>
          </w:tcPr>
          <w:p w:rsidR="001E65DD" w:rsidRP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DD">
              <w:rPr>
                <w:rFonts w:ascii="Times New Roman" w:hAnsi="Times New Roman" w:cs="Times New Roman"/>
                <w:b/>
                <w:sz w:val="24"/>
                <w:szCs w:val="24"/>
              </w:rPr>
              <w:t>Podpis członka rady pedagogicznej, który zapoznał się z treścią regulaminu bez wprowadzania zmian</w:t>
            </w:r>
          </w:p>
        </w:tc>
      </w:tr>
      <w:tr w:rsidR="001E65DD" w:rsidTr="006F4A3A">
        <w:trPr>
          <w:trHeight w:val="850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E65DD" w:rsidTr="006F4A3A">
        <w:trPr>
          <w:trHeight w:val="850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E65DD" w:rsidTr="006F4A3A">
        <w:trPr>
          <w:trHeight w:val="850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E65DD" w:rsidTr="006F4A3A">
        <w:trPr>
          <w:trHeight w:val="876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E65DD" w:rsidTr="006F4A3A">
        <w:trPr>
          <w:trHeight w:val="850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E65DD" w:rsidTr="006F4A3A">
        <w:trPr>
          <w:trHeight w:val="850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E65DD" w:rsidTr="006F4A3A">
        <w:trPr>
          <w:trHeight w:val="850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E65DD" w:rsidTr="006F4A3A">
        <w:trPr>
          <w:trHeight w:val="876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E65DD" w:rsidTr="006F4A3A">
        <w:trPr>
          <w:trHeight w:val="850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E65DD" w:rsidTr="006F4A3A">
        <w:trPr>
          <w:trHeight w:val="850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E65DD" w:rsidTr="006F4A3A">
        <w:trPr>
          <w:trHeight w:val="850"/>
        </w:trPr>
        <w:tc>
          <w:tcPr>
            <w:tcW w:w="3353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7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75" w:type="dxa"/>
          </w:tcPr>
          <w:p w:rsidR="001E65DD" w:rsidRDefault="001E65DD" w:rsidP="001E6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E65DD" w:rsidRDefault="001E65D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1E65DD" w:rsidRPr="001E65DD" w:rsidRDefault="001E65DD" w:rsidP="001E65DD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1E65DD" w:rsidRPr="001E65DD" w:rsidSect="00F5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A2" w:rsidRDefault="00EA5FA2" w:rsidP="00887FC7">
      <w:pPr>
        <w:spacing w:after="0" w:line="240" w:lineRule="auto"/>
      </w:pPr>
      <w:r>
        <w:separator/>
      </w:r>
    </w:p>
  </w:endnote>
  <w:endnote w:type="continuationSeparator" w:id="0">
    <w:p w:rsidR="00EA5FA2" w:rsidRDefault="00EA5FA2" w:rsidP="008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A2" w:rsidRDefault="00EA5FA2" w:rsidP="00887FC7">
      <w:pPr>
        <w:spacing w:after="0" w:line="240" w:lineRule="auto"/>
      </w:pPr>
      <w:r>
        <w:separator/>
      </w:r>
    </w:p>
  </w:footnote>
  <w:footnote w:type="continuationSeparator" w:id="0">
    <w:p w:rsidR="00EA5FA2" w:rsidRDefault="00EA5FA2" w:rsidP="008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FD2"/>
    <w:multiLevelType w:val="multilevel"/>
    <w:tmpl w:val="C982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C37D3"/>
    <w:multiLevelType w:val="hybridMultilevel"/>
    <w:tmpl w:val="80581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11638"/>
    <w:multiLevelType w:val="hybridMultilevel"/>
    <w:tmpl w:val="06542D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776"/>
    <w:multiLevelType w:val="hybridMultilevel"/>
    <w:tmpl w:val="D442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3434E"/>
    <w:multiLevelType w:val="hybridMultilevel"/>
    <w:tmpl w:val="0846A1C6"/>
    <w:lvl w:ilvl="0" w:tplc="5DC48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2859C9"/>
    <w:multiLevelType w:val="hybridMultilevel"/>
    <w:tmpl w:val="052238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75CA6"/>
    <w:multiLevelType w:val="hybridMultilevel"/>
    <w:tmpl w:val="2082A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BE5A90"/>
    <w:multiLevelType w:val="hybridMultilevel"/>
    <w:tmpl w:val="3E3E532E"/>
    <w:lvl w:ilvl="0" w:tplc="63FC1C1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893A07"/>
    <w:multiLevelType w:val="hybridMultilevel"/>
    <w:tmpl w:val="6C348F74"/>
    <w:lvl w:ilvl="0" w:tplc="F408610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35E9"/>
    <w:multiLevelType w:val="hybridMultilevel"/>
    <w:tmpl w:val="EDEE8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616E"/>
    <w:multiLevelType w:val="hybridMultilevel"/>
    <w:tmpl w:val="02E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70C17"/>
    <w:multiLevelType w:val="hybridMultilevel"/>
    <w:tmpl w:val="BD4A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D4BD"/>
    <w:multiLevelType w:val="multilevel"/>
    <w:tmpl w:val="36B4226C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AB923E6"/>
    <w:multiLevelType w:val="hybridMultilevel"/>
    <w:tmpl w:val="D310AE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C5FF2"/>
    <w:multiLevelType w:val="hybridMultilevel"/>
    <w:tmpl w:val="6E8EBF3A"/>
    <w:lvl w:ilvl="0" w:tplc="10EEC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225A86"/>
    <w:multiLevelType w:val="multilevel"/>
    <w:tmpl w:val="2004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75B07"/>
    <w:multiLevelType w:val="multilevel"/>
    <w:tmpl w:val="AB2E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0C30EC"/>
    <w:multiLevelType w:val="hybridMultilevel"/>
    <w:tmpl w:val="3DCE81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47E2B"/>
    <w:multiLevelType w:val="hybridMultilevel"/>
    <w:tmpl w:val="41FE2CB2"/>
    <w:lvl w:ilvl="0" w:tplc="B31EF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0D80"/>
    <w:multiLevelType w:val="hybridMultilevel"/>
    <w:tmpl w:val="35F09A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6A85422"/>
    <w:multiLevelType w:val="hybridMultilevel"/>
    <w:tmpl w:val="B93EF006"/>
    <w:lvl w:ilvl="0" w:tplc="B5B687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8E6620"/>
    <w:multiLevelType w:val="hybridMultilevel"/>
    <w:tmpl w:val="5522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2"/>
  </w:num>
  <w:num w:numId="6">
    <w:abstractNumId w:val="19"/>
  </w:num>
  <w:num w:numId="7">
    <w:abstractNumId w:val="21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0"/>
  </w:num>
  <w:num w:numId="17">
    <w:abstractNumId w:val="15"/>
  </w:num>
  <w:num w:numId="18">
    <w:abstractNumId w:val="6"/>
  </w:num>
  <w:num w:numId="19">
    <w:abstractNumId w:val="0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1E"/>
    <w:rsid w:val="00002589"/>
    <w:rsid w:val="000C574A"/>
    <w:rsid w:val="000F2EEA"/>
    <w:rsid w:val="001E65DD"/>
    <w:rsid w:val="001F72CB"/>
    <w:rsid w:val="00252504"/>
    <w:rsid w:val="002912AA"/>
    <w:rsid w:val="00380722"/>
    <w:rsid w:val="003817C3"/>
    <w:rsid w:val="004209AF"/>
    <w:rsid w:val="0048137D"/>
    <w:rsid w:val="00524DDF"/>
    <w:rsid w:val="00651615"/>
    <w:rsid w:val="006F4A3A"/>
    <w:rsid w:val="0082301F"/>
    <w:rsid w:val="00847864"/>
    <w:rsid w:val="00887FC7"/>
    <w:rsid w:val="008D194D"/>
    <w:rsid w:val="00B94D93"/>
    <w:rsid w:val="00D14003"/>
    <w:rsid w:val="00D21A1E"/>
    <w:rsid w:val="00D2591E"/>
    <w:rsid w:val="00D412AB"/>
    <w:rsid w:val="00D97D0A"/>
    <w:rsid w:val="00E94FCB"/>
    <w:rsid w:val="00EA5FA2"/>
    <w:rsid w:val="00F24294"/>
    <w:rsid w:val="00F51210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A1E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002589"/>
    <w:pPr>
      <w:spacing w:after="0"/>
      <w:ind w:left="720" w:firstLine="709"/>
      <w:contextualSpacing/>
    </w:pPr>
  </w:style>
  <w:style w:type="paragraph" w:customStyle="1" w:styleId="western">
    <w:name w:val="western"/>
    <w:basedOn w:val="Normalny"/>
    <w:rsid w:val="001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C7"/>
    <w:rPr>
      <w:vertAlign w:val="superscript"/>
    </w:rPr>
  </w:style>
  <w:style w:type="table" w:styleId="Tabela-Siatka">
    <w:name w:val="Table Grid"/>
    <w:basedOn w:val="Standardowy"/>
    <w:uiPriority w:val="59"/>
    <w:rsid w:val="001E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A1E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002589"/>
    <w:pPr>
      <w:spacing w:after="0"/>
      <w:ind w:left="720" w:firstLine="709"/>
      <w:contextualSpacing/>
    </w:pPr>
  </w:style>
  <w:style w:type="paragraph" w:customStyle="1" w:styleId="western">
    <w:name w:val="western"/>
    <w:basedOn w:val="Normalny"/>
    <w:rsid w:val="001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C7"/>
    <w:rPr>
      <w:vertAlign w:val="superscript"/>
    </w:rPr>
  </w:style>
  <w:style w:type="table" w:styleId="Tabela-Siatka">
    <w:name w:val="Table Grid"/>
    <w:basedOn w:val="Standardowy"/>
    <w:uiPriority w:val="59"/>
    <w:rsid w:val="001E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Pronox Technology SA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Pronox Technology SA</dc:creator>
  <cp:lastModifiedBy>Sekretarka</cp:lastModifiedBy>
  <cp:revision>5</cp:revision>
  <cp:lastPrinted>2018-03-28T07:54:00Z</cp:lastPrinted>
  <dcterms:created xsi:type="dcterms:W3CDTF">2018-03-28T07:59:00Z</dcterms:created>
  <dcterms:modified xsi:type="dcterms:W3CDTF">2019-03-11T11:51:00Z</dcterms:modified>
</cp:coreProperties>
</file>